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B071B" w:rsidRDefault="00C817CF">
      <w:pPr>
        <w:pStyle w:val="Ttulo"/>
        <w:jc w:val="center"/>
      </w:pPr>
      <w:bookmarkStart w:id="0" w:name="_heading=h.kpeu1t56anw" w:colFirst="0" w:colLast="0"/>
      <w:bookmarkEnd w:id="0"/>
      <w:r>
        <w:t>50</w:t>
      </w:r>
      <w:proofErr w:type="gramStart"/>
      <w:r>
        <w:t>°  Congreso</w:t>
      </w:r>
      <w:proofErr w:type="gramEnd"/>
      <w:r>
        <w:t xml:space="preserve"> Anual de la Federación Argentina de Profesores de Inglés </w:t>
      </w:r>
    </w:p>
    <w:p w14:paraId="00000002" w14:textId="77777777" w:rsidR="003B071B" w:rsidRDefault="00C817CF">
      <w:pPr>
        <w:pStyle w:val="Ttulo"/>
        <w:jc w:val="center"/>
      </w:pPr>
      <w:bookmarkStart w:id="1" w:name="_heading=h.uslkkb5gd6m2" w:colFirst="0" w:colLast="0"/>
      <w:bookmarkEnd w:id="1"/>
      <w:r>
        <w:t>1, 2 y 3 de octubre de 2026</w:t>
      </w:r>
    </w:p>
    <w:p w14:paraId="00000003" w14:textId="77777777" w:rsidR="003B071B" w:rsidRDefault="003B07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3B071B" w:rsidRDefault="00C817CF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  <w:t xml:space="preserve"> Hacia la Interseccionalidad en la enseñanza de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  <w:t>Inglés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  <w:t xml:space="preserve">: </w:t>
      </w:r>
    </w:p>
    <w:p w14:paraId="00000005" w14:textId="77777777" w:rsidR="003B071B" w:rsidRDefault="00C817CF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  <w:t xml:space="preserve">Reconceptualizar la práctica e imaginar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  <w:t>el  cambio</w:t>
      </w:r>
      <w:proofErr w:type="gramEnd"/>
    </w:p>
    <w:p w14:paraId="00000006" w14:textId="77777777" w:rsidR="003B071B" w:rsidRDefault="003B071B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</w:pPr>
    </w:p>
    <w:p w14:paraId="00000007" w14:textId="77777777" w:rsidR="003B071B" w:rsidRDefault="00C817CF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Modalidad 100% virtual </w:t>
      </w:r>
    </w:p>
    <w:p w14:paraId="00000008" w14:textId="77777777" w:rsidR="003B071B" w:rsidRDefault="003B07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3B071B" w:rsidRDefault="00C817CF">
      <w:pPr>
        <w:pStyle w:val="Ttulo2"/>
        <w:spacing w:line="360" w:lineRule="auto"/>
        <w:jc w:val="both"/>
      </w:pPr>
      <w:bookmarkStart w:id="2" w:name="_heading=h.i5c5d6cp8or" w:colFirst="0" w:colLast="0"/>
      <w:bookmarkEnd w:id="2"/>
      <w:r>
        <w:t>Presentación</w:t>
      </w:r>
    </w:p>
    <w:p w14:paraId="0000000A" w14:textId="77777777" w:rsidR="003B071B" w:rsidRDefault="00C817CF">
      <w:pPr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>La  Federación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 xml:space="preserve"> Argentina de Asociaciones de Profesores de Inglés (FAAPI), en conjunto con la  Universidad Nacional de José C. Paz, organiza el 50° Congreso Internacional de Profesores de Inglés, que se desarrollará del jueves primero al sábado tres de octubre del corriente año. La actividad se desarrollará en formato virtual.  </w:t>
      </w:r>
    </w:p>
    <w:p w14:paraId="0000000B" w14:textId="77777777" w:rsidR="003B071B" w:rsidRDefault="00C817CF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 xml:space="preserve">El título de la edición de este Congreso es  </w:t>
      </w:r>
      <w:hyperlink w:anchor="_heading=h.d2078y1apt1x">
        <w:proofErr w:type="spellStart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>Towards</w:t>
        </w:r>
        <w:proofErr w:type="spellEnd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>Intersectional</w:t>
        </w:r>
        <w:proofErr w:type="spellEnd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 xml:space="preserve"> ELT: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>Reframing</w:t>
        </w:r>
        <w:proofErr w:type="spellEnd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>Practice</w:t>
        </w:r>
        <w:proofErr w:type="spellEnd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 xml:space="preserve">,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>Imagining</w:t>
        </w:r>
        <w:proofErr w:type="spellEnd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u w:val="single"/>
          </w:rPr>
          <w:t xml:space="preserve"> Change</w:t>
        </w:r>
      </w:hyperlink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  <w:t xml:space="preserve"> / </w:t>
      </w:r>
      <w:hyperlink w:anchor="_heading=h.uynb4a2e02m2"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highlight w:val="white"/>
            <w:u w:val="single"/>
          </w:rPr>
          <w:t xml:space="preserve">Hacia la Interseccionalidad en la enseñanza de Inglés: reconceptualizar la práctica e imaginar </w:t>
        </w:r>
        <w:proofErr w:type="gramStart"/>
        <w:r>
          <w:rPr>
            <w:rFonts w:ascii="Times New Roman" w:eastAsia="Times New Roman" w:hAnsi="Times New Roman" w:cs="Times New Roman"/>
            <w:b/>
            <w:bCs/>
            <w:i/>
            <w:iCs/>
            <w:color w:val="1155CC"/>
            <w:sz w:val="24"/>
            <w:szCs w:val="24"/>
            <w:highlight w:val="white"/>
            <w:u w:val="single"/>
          </w:rPr>
          <w:t>el  cambio</w:t>
        </w:r>
        <w:proofErr w:type="gramEnd"/>
      </w:hyperlink>
      <w:r>
        <w:rPr>
          <w:rFonts w:ascii="Times New Roman" w:eastAsia="Times New Roman" w:hAnsi="Times New Roman" w:cs="Times New Roman"/>
          <w:b/>
          <w:bCs/>
          <w:i/>
          <w:iCs/>
          <w:color w:val="212529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 xml:space="preserve">el cual </w:t>
      </w:r>
      <w:r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 xml:space="preserve">pone en relieve la necesidad de pensar esta postura como una herramienta de reflexión crítica sobre sus propias identidades y prácticas en el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aula. Asumir una perspectiva interseccional implica reconocer que las y los docentes no llegan al aula como sujetos neutros: su lengua materna, su género, su trayectoria social y cultural, su posición institucional se entrelazan de maneras que dan forma a sus decisiones pedagógicas, a sus vínculos con el conocimiento y a las relaciones que establecen con sus estudiantes.</w:t>
      </w:r>
    </w:p>
    <w:p w14:paraId="0000000C" w14:textId="77777777" w:rsidR="003B071B" w:rsidRDefault="00C817CF">
      <w:pPr>
        <w:pStyle w:val="Ttulo2"/>
      </w:pPr>
      <w:bookmarkStart w:id="3" w:name="_heading=h.46hrj94v82dc" w:colFirst="0" w:colLast="0"/>
      <w:bookmarkEnd w:id="3"/>
      <w:r>
        <w:t xml:space="preserve">Destinatarios </w:t>
      </w:r>
    </w:p>
    <w:p w14:paraId="0000000D" w14:textId="77777777" w:rsidR="003B071B" w:rsidRDefault="00C817C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Profesores/as, investigadores, traductores/as de todos los niveles educativos. Estudiantes de carreras en ELT, licenciaturas 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traductorados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E" w14:textId="77777777" w:rsidR="003B071B" w:rsidRDefault="00C817CF">
      <w:pPr>
        <w:pStyle w:val="Ttulo2"/>
        <w:pBdr>
          <w:top w:val="nil"/>
          <w:left w:val="nil"/>
          <w:bottom w:val="nil"/>
          <w:right w:val="nil"/>
          <w:between w:val="nil"/>
        </w:pBdr>
      </w:pPr>
      <w:bookmarkStart w:id="4" w:name="_heading=h.4tm5g3mydby5" w:colFirst="0" w:colLast="0"/>
      <w:bookmarkEnd w:id="4"/>
      <w:r>
        <w:t xml:space="preserve">Coordinación General  </w:t>
      </w:r>
    </w:p>
    <w:p w14:paraId="0000000F" w14:textId="77777777" w:rsidR="003B071B" w:rsidRDefault="00C817C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FAAPI (Federación Argentina de Asociaciones de Profesores de Inglés) - UNPAZ (Universidad Nacional de José C. Paz)</w:t>
      </w:r>
    </w:p>
    <w:p w14:paraId="00000010" w14:textId="77777777" w:rsidR="003B071B" w:rsidRDefault="00C817CF">
      <w:pPr>
        <w:pStyle w:val="Ttulo2"/>
      </w:pPr>
      <w:bookmarkStart w:id="5" w:name="_heading=h.836xrxu4f019" w:colFirst="0" w:colLast="0"/>
      <w:bookmarkEnd w:id="5"/>
      <w:r>
        <w:lastRenderedPageBreak/>
        <w:t xml:space="preserve">Comité Académico </w:t>
      </w:r>
    </w:p>
    <w:p w14:paraId="00000011" w14:textId="77777777" w:rsidR="003B071B" w:rsidRDefault="00C817CF">
      <w:pPr>
        <w:rPr>
          <w:rFonts w:ascii="Times New Roman" w:eastAsia="Times New Roman" w:hAnsi="Times New Roman" w:cs="Times New Roman"/>
          <w:i/>
          <w:iCs/>
          <w:sz w:val="24"/>
          <w:szCs w:val="24"/>
          <w:highlight w:val="gree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Conformado por 16 profesionales y especialistas. Consultoras académicas: Leonor Corradi y Flavia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Bonadeo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Asistencia técnica: Claudia Mestre.</w:t>
      </w:r>
    </w:p>
    <w:p w14:paraId="00000012" w14:textId="77777777" w:rsidR="003B071B" w:rsidRDefault="003B071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3" w14:textId="77777777" w:rsidR="003B071B" w:rsidRDefault="00C817CF">
      <w:pPr>
        <w:pStyle w:val="Ttulo2"/>
      </w:pPr>
      <w:bookmarkStart w:id="6" w:name="_heading=h.ic3q8bgxrpq3" w:colFirst="0" w:colLast="0"/>
      <w:bookmarkEnd w:id="6"/>
      <w:r>
        <w:t>Comité organizador</w:t>
      </w:r>
    </w:p>
    <w:p w14:paraId="00000014" w14:textId="77777777" w:rsidR="003B071B" w:rsidRDefault="00C817C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Gonzalez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Claudio Juin, Carolina González Guzmán, Cecilia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Fouilliand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Emmanuel Videla, Marina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Mariana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Anabella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Sauer Rosas, Javier Quispe, Noelia Ortiz,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Maximilian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Castro, Ernesto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Aguaysol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Agustina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Claudia Vera, Nadia Villarreal, Gabriela Izu, </w:t>
      </w:r>
      <w:hyperlink r:id="rId8">
        <w:proofErr w:type="spellStart"/>
        <w:r>
          <w:rPr>
            <w:rFonts w:ascii="Times New Roman" w:eastAsia="Times New Roman" w:hAnsi="Times New Roman" w:cs="Times New Roman"/>
            <w:sz w:val="24"/>
            <w:szCs w:val="24"/>
          </w:rPr>
          <w:t>Adrian</w:t>
        </w:r>
        <w:proofErr w:type="spellEnd"/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</w:rPr>
          <w:t>Tijonchuk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Lucia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Gutierrez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Jorge Cortés, Lucio Alonso, Silvina Cataldi, Eugenia Carrión Cantón, Gisela Laurent, Ariel Olmedo,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Marta Mora, Aurelia García, Marisel Girardi,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Anabella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Sauer, Karina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Uzeltinger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Romina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Hirniak</w:t>
      </w:r>
      <w:proofErr w:type="spellEnd"/>
    </w:p>
    <w:p w14:paraId="00000015" w14:textId="77777777" w:rsidR="003B071B" w:rsidRDefault="003B07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3B071B" w:rsidRDefault="00C817CF">
      <w:pPr>
        <w:pStyle w:val="Ttulo3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hi97e9oaogbc" w:colFirst="0" w:colLast="0"/>
      <w:bookmarkEnd w:id="7"/>
      <w:r>
        <w:t>Contacto</w:t>
      </w:r>
    </w:p>
    <w:p w14:paraId="00000017" w14:textId="77777777" w:rsidR="003B071B" w:rsidRDefault="00C817CF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consultasfaapi26@unpaz.edu.ar</w:t>
        </w:r>
      </w:hyperlink>
    </w:p>
    <w:p w14:paraId="00000018" w14:textId="77777777" w:rsidR="003B071B" w:rsidRDefault="003B071B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9" w14:textId="77777777" w:rsidR="003B071B" w:rsidRDefault="003B071B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A" w14:textId="77777777" w:rsidR="003B071B" w:rsidRDefault="003B071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B" w14:textId="77777777" w:rsidR="003B071B" w:rsidRDefault="003B07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C" w14:textId="77777777" w:rsidR="003B071B" w:rsidRDefault="003B071B">
      <w:pPr>
        <w:pStyle w:val="Ttulo1"/>
        <w:spacing w:after="160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3B071B">
          <w:headerReference w:type="default" r:id="rId10"/>
          <w:footerReference w:type="default" r:id="rId11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bookmarkStart w:id="8" w:name="_heading=h.20a0e0t075pr" w:colFirst="0" w:colLast="0"/>
      <w:bookmarkEnd w:id="8"/>
    </w:p>
    <w:p w14:paraId="0000001D" w14:textId="77777777" w:rsidR="003B071B" w:rsidRDefault="00C817CF">
      <w:pPr>
        <w:pStyle w:val="Ttulo1"/>
      </w:pPr>
      <w:bookmarkStart w:id="9" w:name="_heading=h.d2078y1apt1x" w:colFirst="0" w:colLast="0"/>
      <w:bookmarkEnd w:id="9"/>
      <w:proofErr w:type="gramStart"/>
      <w:r>
        <w:lastRenderedPageBreak/>
        <w:t xml:space="preserve">2026  </w:t>
      </w:r>
      <w:proofErr w:type="spellStart"/>
      <w:r>
        <w:t>Conference</w:t>
      </w:r>
      <w:proofErr w:type="spellEnd"/>
      <w:proofErr w:type="gramEnd"/>
      <w:r>
        <w:t xml:space="preserve"> </w:t>
      </w:r>
      <w:proofErr w:type="spellStart"/>
      <w:r>
        <w:t>Theme</w:t>
      </w:r>
      <w:proofErr w:type="spellEnd"/>
      <w:r>
        <w:t xml:space="preserve">: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Intersectional</w:t>
      </w:r>
      <w:proofErr w:type="spellEnd"/>
      <w:r>
        <w:t xml:space="preserve"> ELT: </w:t>
      </w:r>
      <w:proofErr w:type="spellStart"/>
      <w:r>
        <w:t>Reframing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, </w:t>
      </w:r>
      <w:proofErr w:type="spellStart"/>
      <w:r>
        <w:t>Imagining</w:t>
      </w:r>
      <w:proofErr w:type="spellEnd"/>
      <w:r>
        <w:t xml:space="preserve"> Change</w:t>
      </w:r>
    </w:p>
    <w:p w14:paraId="0000001E" w14:textId="77777777" w:rsidR="003B071B" w:rsidRDefault="00C817CF">
      <w:pPr>
        <w:pStyle w:val="Ttulo2"/>
      </w:pPr>
      <w:bookmarkStart w:id="10" w:name="_heading=h.9kopmfrcoj0n" w:colFirst="0" w:colLast="0"/>
      <w:bookmarkEnd w:id="10"/>
      <w:proofErr w:type="spellStart"/>
      <w:r>
        <w:t>Subthemes</w:t>
      </w:r>
      <w:proofErr w:type="spellEnd"/>
      <w:r>
        <w:t xml:space="preserve"> </w:t>
      </w:r>
    </w:p>
    <w:p w14:paraId="0000001F" w14:textId="77777777" w:rsidR="003B071B" w:rsidRDefault="00C817CF">
      <w:pPr>
        <w:pStyle w:val="Ttulo3"/>
      </w:pPr>
      <w:bookmarkStart w:id="11" w:name="_heading=h.mi4aq2lyuwle" w:colFirst="0" w:colLast="0"/>
      <w:bookmarkEnd w:id="11"/>
      <w:r>
        <w:t xml:space="preserve">1.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Identity</w:t>
      </w:r>
      <w:proofErr w:type="spellEnd"/>
      <w:r>
        <w:t xml:space="preserve">, </w:t>
      </w:r>
      <w:proofErr w:type="spellStart"/>
      <w:r>
        <w:t>Positionality</w:t>
      </w:r>
      <w:proofErr w:type="spellEnd"/>
      <w:r>
        <w:t>, and Professional Agency</w:t>
      </w:r>
    </w:p>
    <w:p w14:paraId="00000020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intersecting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language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background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status—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agency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ELT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1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2" w14:textId="77777777" w:rsidR="003B071B" w:rsidRDefault="00C817CF">
      <w:pPr>
        <w:numPr>
          <w:ilvl w:val="0"/>
          <w:numId w:val="8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diverse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contexts</w:t>
      </w:r>
      <w:proofErr w:type="spellEnd"/>
    </w:p>
    <w:p w14:paraId="00000023" w14:textId="77777777" w:rsidR="003B071B" w:rsidRDefault="00C817CF">
      <w:pPr>
        <w:numPr>
          <w:ilvl w:val="0"/>
          <w:numId w:val="8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Agency,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ELT  </w:t>
      </w:r>
    </w:p>
    <w:p w14:paraId="00000024" w14:textId="77777777" w:rsidR="003B071B" w:rsidRDefault="00C817CF">
      <w:pPr>
        <w:pStyle w:val="Ttulo3"/>
      </w:pPr>
      <w:bookmarkStart w:id="12" w:name="_heading=h.9ntsdqrhvx13" w:colFirst="0" w:colLast="0"/>
      <w:bookmarkEnd w:id="12"/>
      <w:r>
        <w:t xml:space="preserve">2. </w:t>
      </w:r>
      <w:proofErr w:type="spellStart"/>
      <w:r>
        <w:t>Intersectionality</w:t>
      </w:r>
      <w:proofErr w:type="spellEnd"/>
      <w:r>
        <w:t xml:space="preserve"> and </w:t>
      </w:r>
      <w:proofErr w:type="spellStart"/>
      <w:r>
        <w:t>Plurilingual</w:t>
      </w:r>
      <w:proofErr w:type="spellEnd"/>
      <w:r>
        <w:t xml:space="preserve"> </w:t>
      </w:r>
      <w:proofErr w:type="spellStart"/>
      <w:r>
        <w:t>Classrooms</w:t>
      </w:r>
      <w:proofErr w:type="spellEnd"/>
    </w:p>
    <w:p w14:paraId="00000025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addressing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multilingualism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social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opportunities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English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language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classrooms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6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7" w14:textId="77777777" w:rsidR="003B071B" w:rsidRDefault="00C817CF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Plurilingual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awareness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ELT</w:t>
      </w:r>
    </w:p>
    <w:p w14:paraId="00000028" w14:textId="77777777" w:rsidR="003B071B" w:rsidRDefault="00C817CF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Translanguaging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multilingualism</w:t>
      </w:r>
      <w:proofErr w:type="spellEnd"/>
    </w:p>
    <w:p w14:paraId="00000029" w14:textId="77777777" w:rsidR="003B071B" w:rsidRDefault="00C817CF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Linguistic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classrooms</w:t>
      </w:r>
      <w:proofErr w:type="spellEnd"/>
    </w:p>
    <w:p w14:paraId="0000002A" w14:textId="77777777" w:rsidR="003B071B" w:rsidRDefault="00C817CF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English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linguistically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heterogeneous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contexts</w:t>
      </w:r>
      <w:proofErr w:type="spellEnd"/>
    </w:p>
    <w:p w14:paraId="0000002B" w14:textId="77777777" w:rsidR="003B071B" w:rsidRDefault="00C817CF">
      <w:pPr>
        <w:pStyle w:val="Ttulo3"/>
      </w:pPr>
      <w:bookmarkStart w:id="13" w:name="_heading=h.rnqs1f1gz711" w:colFirst="0" w:colLast="0"/>
      <w:bookmarkEnd w:id="13"/>
      <w:r>
        <w:t xml:space="preserve">3. </w:t>
      </w:r>
      <w:proofErr w:type="spellStart"/>
      <w:r>
        <w:t>Equity</w:t>
      </w:r>
      <w:proofErr w:type="spellEnd"/>
      <w:r>
        <w:t xml:space="preserve">, </w:t>
      </w:r>
      <w:proofErr w:type="spellStart"/>
      <w:r>
        <w:t>Diversity</w:t>
      </w:r>
      <w:proofErr w:type="spellEnd"/>
      <w:r>
        <w:t xml:space="preserve">, and Social </w:t>
      </w:r>
      <w:proofErr w:type="spellStart"/>
      <w:r>
        <w:t>Justice</w:t>
      </w:r>
      <w:proofErr w:type="spellEnd"/>
      <w:r>
        <w:t xml:space="preserve"> in ELT</w:t>
      </w:r>
    </w:p>
    <w:p w14:paraId="0000002C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Critical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ELT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equitable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addressing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inequalities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marginalization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D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E" w14:textId="77777777" w:rsidR="003B071B" w:rsidRDefault="00C817CF">
      <w:pPr>
        <w:numPr>
          <w:ilvl w:val="0"/>
          <w:numId w:val="10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Critical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ELT</w:t>
      </w:r>
    </w:p>
    <w:p w14:paraId="0000002F" w14:textId="77777777" w:rsidR="003B071B" w:rsidRDefault="00C817CF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Inclusive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language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</w:p>
    <w:p w14:paraId="00000030" w14:textId="77777777" w:rsidR="003B071B" w:rsidRDefault="00C817CF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English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inequality</w:t>
      </w:r>
      <w:proofErr w:type="spellEnd"/>
    </w:p>
    <w:p w14:paraId="00000031" w14:textId="77777777" w:rsidR="003B071B" w:rsidRDefault="00C817CF">
      <w:pPr>
        <w:numPr>
          <w:ilvl w:val="0"/>
          <w:numId w:val="10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Decolonial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anti-racist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approaches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ELT</w:t>
      </w:r>
    </w:p>
    <w:p w14:paraId="00000032" w14:textId="77777777" w:rsidR="003B071B" w:rsidRDefault="00C817CF">
      <w:pPr>
        <w:pStyle w:val="Ttulo3"/>
      </w:pPr>
      <w:bookmarkStart w:id="14" w:name="_heading=h.uek5zgpba4xi" w:colFirst="0" w:colLast="0"/>
      <w:bookmarkEnd w:id="14"/>
      <w:r>
        <w:lastRenderedPageBreak/>
        <w:t xml:space="preserve">4.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and </w:t>
      </w:r>
      <w:proofErr w:type="spellStart"/>
      <w:r>
        <w:t>Intersectional</w:t>
      </w:r>
      <w:proofErr w:type="spellEnd"/>
      <w:r>
        <w:t xml:space="preserve"> </w:t>
      </w:r>
      <w:proofErr w:type="spellStart"/>
      <w:r>
        <w:t>Perspectives</w:t>
      </w:r>
      <w:proofErr w:type="spellEnd"/>
    </w:p>
    <w:p w14:paraId="00000033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initiatives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focusing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intersectionality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pre-service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in-service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4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35" w14:textId="77777777" w:rsidR="003B071B" w:rsidRDefault="00C817CF">
      <w:pPr>
        <w:numPr>
          <w:ilvl w:val="0"/>
          <w:numId w:val="12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Preparing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multilingual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diverse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classrooms</w:t>
      </w:r>
      <w:proofErr w:type="spellEnd"/>
    </w:p>
    <w:p w14:paraId="00000036" w14:textId="77777777" w:rsidR="003B071B" w:rsidRDefault="00C817CF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Intersectionality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TESOL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curricula</w:t>
      </w:r>
      <w:proofErr w:type="spellEnd"/>
    </w:p>
    <w:p w14:paraId="00000037" w14:textId="77777777" w:rsidR="003B071B" w:rsidRDefault="00C817CF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Reflective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inquiry</w:t>
      </w:r>
      <w:proofErr w:type="spellEnd"/>
    </w:p>
    <w:p w14:paraId="00000038" w14:textId="77777777" w:rsidR="003B071B" w:rsidRDefault="00C817CF">
      <w:pPr>
        <w:numPr>
          <w:ilvl w:val="0"/>
          <w:numId w:val="1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diverse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settings</w:t>
      </w:r>
      <w:proofErr w:type="spellEnd"/>
    </w:p>
    <w:p w14:paraId="00000039" w14:textId="77777777" w:rsidR="003B071B" w:rsidRDefault="00C817CF">
      <w:pPr>
        <w:pStyle w:val="Ttulo3"/>
      </w:pPr>
      <w:bookmarkStart w:id="15" w:name="_heading=h.7ga1w2dpjc72" w:colFirst="0" w:colLast="0"/>
      <w:bookmarkEnd w:id="15"/>
      <w:r>
        <w:t xml:space="preserve">5. </w:t>
      </w:r>
      <w:proofErr w:type="spellStart"/>
      <w:r>
        <w:t>Curriculum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, </w:t>
      </w:r>
      <w:proofErr w:type="spellStart"/>
      <w:r>
        <w:t>Materials</w:t>
      </w:r>
      <w:proofErr w:type="spellEnd"/>
      <w:r>
        <w:t xml:space="preserve">, and </w:t>
      </w:r>
      <w:proofErr w:type="spellStart"/>
      <w:r>
        <w:t>Representation</w:t>
      </w:r>
      <w:proofErr w:type="spellEnd"/>
    </w:p>
    <w:p w14:paraId="0000003A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curricula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diverse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cultures,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B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3C" w14:textId="77777777" w:rsidR="003B071B" w:rsidRDefault="00C817CF">
      <w:pPr>
        <w:numPr>
          <w:ilvl w:val="0"/>
          <w:numId w:val="6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Inclusive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responsive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</w:p>
    <w:p w14:paraId="0000003D" w14:textId="77777777" w:rsidR="003B071B" w:rsidRDefault="00C817CF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culture,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ethnicity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ELT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textbooks</w:t>
      </w:r>
      <w:proofErr w:type="spellEnd"/>
    </w:p>
    <w:p w14:paraId="0000003E" w14:textId="77777777" w:rsidR="003B071B" w:rsidRDefault="00C817CF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-responsive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curricula</w:t>
      </w:r>
      <w:proofErr w:type="spellEnd"/>
    </w:p>
    <w:p w14:paraId="0000003F" w14:textId="77777777" w:rsidR="003B071B" w:rsidRDefault="00C817CF">
      <w:pPr>
        <w:numPr>
          <w:ilvl w:val="0"/>
          <w:numId w:val="6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Intercultural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communicative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ELT</w:t>
      </w:r>
    </w:p>
    <w:p w14:paraId="00000040" w14:textId="77777777" w:rsidR="003B071B" w:rsidRDefault="00C817CF">
      <w:pPr>
        <w:pStyle w:val="Ttulo3"/>
      </w:pPr>
      <w:bookmarkStart w:id="16" w:name="_heading=h.ajb0xpw29cj" w:colFirst="0" w:colLast="0"/>
      <w:bookmarkEnd w:id="16"/>
      <w:r>
        <w:t xml:space="preserve">6.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and Transformative </w:t>
      </w:r>
      <w:proofErr w:type="spellStart"/>
      <w:r>
        <w:t>Classroom</w:t>
      </w:r>
      <w:proofErr w:type="spellEnd"/>
      <w:r>
        <w:t xml:space="preserve"> </w:t>
      </w:r>
      <w:proofErr w:type="spellStart"/>
      <w:r>
        <w:t>Practices</w:t>
      </w:r>
      <w:proofErr w:type="spellEnd"/>
    </w:p>
    <w:p w14:paraId="00000041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grounded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explores innovative and reflective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approaches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addressing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intersectionality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ELT.</w:t>
      </w:r>
    </w:p>
    <w:p w14:paraId="00000042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43" w14:textId="77777777" w:rsidR="003B071B" w:rsidRDefault="00C817CF">
      <w:pPr>
        <w:numPr>
          <w:ilvl w:val="0"/>
          <w:numId w:val="5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practitioner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inquiry</w:t>
      </w:r>
      <w:proofErr w:type="spellEnd"/>
    </w:p>
    <w:p w14:paraId="00000044" w14:textId="77777777" w:rsidR="003B071B" w:rsidRDefault="00C817CF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Reflective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</w:p>
    <w:p w14:paraId="00000045" w14:textId="77777777" w:rsidR="003B071B" w:rsidRDefault="00C817CF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addressing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inclusion</w:t>
      </w:r>
      <w:proofErr w:type="spellEnd"/>
    </w:p>
    <w:p w14:paraId="00000046" w14:textId="77777777" w:rsidR="003B071B" w:rsidRDefault="00C817CF">
      <w:pPr>
        <w:numPr>
          <w:ilvl w:val="0"/>
          <w:numId w:val="5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Collaborative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communities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7" w14:textId="77777777" w:rsidR="003B071B" w:rsidRDefault="003B071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48" w14:textId="77777777" w:rsidR="003B071B" w:rsidRDefault="003B071B">
      <w:pPr>
        <w:pStyle w:val="Ttulo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3B071B">
          <w:pgSz w:w="11909" w:h="16834"/>
          <w:pgMar w:top="1440" w:right="1440" w:bottom="1440" w:left="1440" w:header="720" w:footer="720" w:gutter="0"/>
          <w:cols w:space="720"/>
        </w:sectPr>
      </w:pPr>
      <w:bookmarkStart w:id="17" w:name="_heading=h.xedygaxdcwc9" w:colFirst="0" w:colLast="0"/>
      <w:bookmarkEnd w:id="17"/>
    </w:p>
    <w:p w14:paraId="00000049" w14:textId="77777777" w:rsidR="003B071B" w:rsidRDefault="003B071B">
      <w:pPr>
        <w:pStyle w:val="Ttulo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8" w:name="_heading=h.vf90vp9ag5bv" w:colFirst="0" w:colLast="0"/>
      <w:bookmarkEnd w:id="18"/>
    </w:p>
    <w:p w14:paraId="0000004A" w14:textId="77777777" w:rsidR="003B071B" w:rsidRDefault="00C817CF">
      <w:pPr>
        <w:pStyle w:val="Ttulo1"/>
      </w:pPr>
      <w:bookmarkStart w:id="19" w:name="_heading=h.uynb4a2e02m2" w:colFirst="0" w:colLast="0"/>
      <w:bookmarkEnd w:id="19"/>
      <w:r>
        <w:t xml:space="preserve">Tema Congreso 2026:  Hacia la Interseccionalidad en la enseñanza de </w:t>
      </w:r>
      <w:proofErr w:type="gramStart"/>
      <w:r>
        <w:t>Inglés</w:t>
      </w:r>
      <w:proofErr w:type="gramEnd"/>
      <w:r>
        <w:t>: reconceptualizar la práctica e imaginar el cambio</w:t>
      </w:r>
    </w:p>
    <w:p w14:paraId="0000004B" w14:textId="77777777" w:rsidR="003B071B" w:rsidRDefault="00C817CF">
      <w:pPr>
        <w:pStyle w:val="Ttulo2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heading=h.tp5f35z3254c" w:colFirst="0" w:colLast="0"/>
      <w:bookmarkEnd w:id="20"/>
      <w:r>
        <w:t>Subtemas:</w:t>
      </w:r>
    </w:p>
    <w:p w14:paraId="0000004C" w14:textId="77777777" w:rsidR="003B071B" w:rsidRDefault="00C817CF">
      <w:pPr>
        <w:pStyle w:val="Ttulo3"/>
        <w:numPr>
          <w:ilvl w:val="0"/>
          <w:numId w:val="7"/>
        </w:numPr>
      </w:pPr>
      <w:bookmarkStart w:id="21" w:name="_heading=h.1kw368z9hskk" w:colFirst="0" w:colLast="0"/>
      <w:bookmarkEnd w:id="21"/>
      <w:r>
        <w:t xml:space="preserve">Identidad docente, </w:t>
      </w:r>
      <w:proofErr w:type="spellStart"/>
      <w:r>
        <w:t>posicionalidad</w:t>
      </w:r>
      <w:proofErr w:type="spellEnd"/>
      <w:r>
        <w:t xml:space="preserve"> y “agencia” profesional</w:t>
      </w:r>
    </w:p>
    <w:p w14:paraId="0000004D" w14:textId="77777777" w:rsidR="003B071B" w:rsidRDefault="00C817C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invitan indagaciones acerca de modos en que las identidades interseccionales (como lengua madre, género, clase social y estatus profesional) moldean las identidades profesionales de las y los docentes, sus experiencias y su capacidad de agencia en contextos de ELT.</w:t>
      </w:r>
    </w:p>
    <w:p w14:paraId="0000004E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Temas sugeridos:</w:t>
      </w:r>
    </w:p>
    <w:p w14:paraId="0000004F" w14:textId="77777777" w:rsidR="003B071B" w:rsidRDefault="00C817CF">
      <w:pPr>
        <w:numPr>
          <w:ilvl w:val="0"/>
          <w:numId w:val="9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Construcción de la identidad docente en contextos educativos diversos</w:t>
      </w:r>
    </w:p>
    <w:p w14:paraId="00000050" w14:textId="77777777" w:rsidR="003B071B" w:rsidRDefault="00C817CF">
      <w:pPr>
        <w:numPr>
          <w:ilvl w:val="0"/>
          <w:numId w:val="9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Agencia y desarrollo profesional en ELT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00000051" w14:textId="77777777" w:rsidR="003B071B" w:rsidRDefault="003B07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2" w14:textId="77777777" w:rsidR="003B071B" w:rsidRDefault="00C817CF">
      <w:pPr>
        <w:pStyle w:val="Ttulo3"/>
        <w:numPr>
          <w:ilvl w:val="0"/>
          <w:numId w:val="7"/>
        </w:numPr>
        <w:spacing w:before="0"/>
      </w:pPr>
      <w:bookmarkStart w:id="22" w:name="_heading=h.p2py9vkiavrz" w:colFirst="0" w:colLast="0"/>
      <w:bookmarkEnd w:id="22"/>
      <w:r>
        <w:t xml:space="preserve"> Interseccionalidad y aulas plurilingües</w:t>
      </w:r>
    </w:p>
    <w:p w14:paraId="00000053" w14:textId="77777777" w:rsidR="003B071B" w:rsidRDefault="00C817C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Investigaciones y experiencias pedagógicas/docentes que abordan formas en que el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plurilingüismo  genera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interseccionalidad  en juego con las identidades sociales y oportunidades de aprendizaje en las aulas de Inglés como lengua extranjera/otra/segunda.</w:t>
      </w:r>
    </w:p>
    <w:p w14:paraId="00000054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Temas sugeridos:</w:t>
      </w:r>
    </w:p>
    <w:p w14:paraId="00000055" w14:textId="77777777" w:rsidR="003B071B" w:rsidRDefault="00C817CF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Conciencia plurilingüe en ELT</w:t>
      </w:r>
    </w:p>
    <w:p w14:paraId="00000056" w14:textId="77777777" w:rsidR="003B071B" w:rsidRDefault="00C817CF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Translenguaje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 plurilingüismo pedagógico /didáctico? </w:t>
      </w:r>
    </w:p>
    <w:p w14:paraId="00000057" w14:textId="77777777" w:rsidR="003B071B" w:rsidRDefault="00C817CF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Diversidad lingüística en las aulas </w:t>
      </w:r>
    </w:p>
    <w:p w14:paraId="00000058" w14:textId="77777777" w:rsidR="003B071B" w:rsidRDefault="00C817CF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Enseñanza de Inglés en contextos lingüísticamente heterogéneos</w:t>
      </w:r>
    </w:p>
    <w:p w14:paraId="00000059" w14:textId="77777777" w:rsidR="003B071B" w:rsidRDefault="003B071B">
      <w:pPr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5A" w14:textId="77777777" w:rsidR="003B071B" w:rsidRDefault="00C817CF">
      <w:pPr>
        <w:pStyle w:val="Ttulo3"/>
        <w:numPr>
          <w:ilvl w:val="0"/>
          <w:numId w:val="7"/>
        </w:numPr>
      </w:pPr>
      <w:bookmarkStart w:id="23" w:name="_heading=h.t98q6kglcpql" w:colFirst="0" w:colLast="0"/>
      <w:bookmarkEnd w:id="23"/>
      <w:r>
        <w:lastRenderedPageBreak/>
        <w:t xml:space="preserve"> Equidad, diversidad y justicia social en ELT</w:t>
      </w:r>
    </w:p>
    <w:p w14:paraId="0000005B" w14:textId="77777777" w:rsidR="003B071B" w:rsidRDefault="00C817C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Perspectivas críticas sobre los modos en que un abordaje de las desigualdades sistémicas y la marginalidad puede contribuir a lograr prácticas educativas más equitativas en ELT.</w:t>
      </w:r>
    </w:p>
    <w:p w14:paraId="0000005C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Temas sugeridos:</w:t>
      </w:r>
    </w:p>
    <w:p w14:paraId="0000005D" w14:textId="77777777" w:rsidR="003B071B" w:rsidRDefault="00C817CF">
      <w:pPr>
        <w:numPr>
          <w:ilvl w:val="0"/>
          <w:numId w:val="1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Pedagogía crítica en ELT</w:t>
      </w:r>
    </w:p>
    <w:p w14:paraId="0000005E" w14:textId="77777777" w:rsidR="003B071B" w:rsidRDefault="00C817CF">
      <w:pPr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Prácticas inclusivas en enseñanza de lenguas</w:t>
      </w:r>
    </w:p>
    <w:p w14:paraId="0000005F" w14:textId="77777777" w:rsidR="003B071B" w:rsidRDefault="00C817CF">
      <w:pPr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Formación en inglés y desigualdad educativa</w:t>
      </w:r>
    </w:p>
    <w:p w14:paraId="00000060" w14:textId="77777777" w:rsidR="003B071B" w:rsidRDefault="00C817CF">
      <w:pPr>
        <w:numPr>
          <w:ilvl w:val="0"/>
          <w:numId w:val="1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Enfoques decoloniales y antirracistas en ELT</w:t>
      </w:r>
    </w:p>
    <w:p w14:paraId="00000061" w14:textId="77777777" w:rsidR="003B071B" w:rsidRDefault="00C817CF">
      <w:pPr>
        <w:pStyle w:val="Ttulo3"/>
      </w:pPr>
      <w:bookmarkStart w:id="24" w:name="_heading=h.4ntyf84ogajg" w:colFirst="0" w:colLast="0"/>
      <w:bookmarkEnd w:id="24"/>
      <w:r>
        <w:t>4. Formación docente y perspectivas interseccionales</w:t>
      </w:r>
    </w:p>
    <w:p w14:paraId="00000062" w14:textId="77777777" w:rsidR="003B071B" w:rsidRDefault="00C817C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Investigaciones e iniciativas/proyectos focalizados en formas en que el concepto de interseccionalidad puede informar los diseños e implementaciones de proyectos /planes de estudios de formación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docente  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desarrollo profesional docente.</w:t>
      </w:r>
    </w:p>
    <w:p w14:paraId="00000063" w14:textId="77777777" w:rsidR="003B071B" w:rsidRDefault="00C817C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Temas sugeridos:</w:t>
      </w:r>
    </w:p>
    <w:p w14:paraId="00000064" w14:textId="77777777" w:rsidR="003B071B" w:rsidRDefault="00C817CF">
      <w:pPr>
        <w:numPr>
          <w:ilvl w:val="0"/>
          <w:numId w:val="11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Formación de futuros docentes en vistas de aulas plurilingües y diversas</w:t>
      </w:r>
    </w:p>
    <w:p w14:paraId="00000065" w14:textId="77777777" w:rsidR="003B071B" w:rsidRDefault="00C817CF">
      <w:pPr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Interseccionalidad en los planes de estudios de formación docente en TESOL</w:t>
      </w:r>
    </w:p>
    <w:p w14:paraId="00000066" w14:textId="77777777" w:rsidR="003B071B" w:rsidRDefault="00C817CF">
      <w:pPr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Práctica reflexiva e indagación docente</w:t>
      </w:r>
    </w:p>
    <w:p w14:paraId="00000067" w14:textId="77777777" w:rsidR="003B071B" w:rsidRDefault="00C817CF">
      <w:pPr>
        <w:numPr>
          <w:ilvl w:val="0"/>
          <w:numId w:val="1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Experiencias del campo de las prácticas pre profesionales en ámbitos educativos variados/diversos</w:t>
      </w:r>
    </w:p>
    <w:p w14:paraId="00000068" w14:textId="77777777" w:rsidR="003B071B" w:rsidRDefault="00C817CF">
      <w:pPr>
        <w:pStyle w:val="Ttulo3"/>
      </w:pPr>
      <w:bookmarkStart w:id="25" w:name="_heading=h.der4wpkjsitj" w:colFirst="0" w:colLast="0"/>
      <w:bookmarkEnd w:id="25"/>
      <w:r>
        <w:t>5. Diseño curricular, materiales didácticos y representaciones</w:t>
      </w:r>
    </w:p>
    <w:p w14:paraId="00000069" w14:textId="77777777" w:rsidR="003B071B" w:rsidRDefault="00C817C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Estudios sobre formas de representación de la diversidad de identidades, culturas y perspectivas identificables en materiales didácticos, planes de estudios y recursos áulicos.</w:t>
      </w:r>
    </w:p>
    <w:p w14:paraId="0000006A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Temas sugeridos:</w:t>
      </w:r>
    </w:p>
    <w:p w14:paraId="0000006B" w14:textId="77777777" w:rsidR="003B071B" w:rsidRDefault="00C817CF">
      <w:pPr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Materiales didácticos inclusivos y situados </w:t>
      </w:r>
    </w:p>
    <w:p w14:paraId="0000006C" w14:textId="77777777" w:rsidR="003B071B" w:rsidRDefault="00C817CF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Representaciones de género, cultura y etnicidad en libros de texto de ELT.</w:t>
      </w:r>
    </w:p>
    <w:p w14:paraId="0000006D" w14:textId="77777777" w:rsidR="003B071B" w:rsidRDefault="00C817CF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Diseño de planes de estudios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curriculas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situadas</w:t>
      </w:r>
    </w:p>
    <w:p w14:paraId="0000006E" w14:textId="77777777" w:rsidR="003B071B" w:rsidRDefault="00C817CF">
      <w:pPr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Competencia comunicativa intercultural en ELT</w:t>
      </w:r>
    </w:p>
    <w:p w14:paraId="0000006F" w14:textId="77777777" w:rsidR="003B071B" w:rsidRDefault="00C817CF">
      <w:pPr>
        <w:pStyle w:val="Ttulo3"/>
      </w:pPr>
      <w:bookmarkStart w:id="26" w:name="_heading=h.rwuyk1odrdp0" w:colFirst="0" w:colLast="0"/>
      <w:bookmarkEnd w:id="26"/>
      <w:r>
        <w:t>6. Investigación docente y prácticas de aula transformadoras</w:t>
      </w:r>
    </w:p>
    <w:p w14:paraId="00000070" w14:textId="77777777" w:rsidR="003B071B" w:rsidRDefault="00C817C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Estudios basados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en  prácticas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áulicas sobre enfoques innovadores y reflexivos que aborden la interseccionalidad en ELT.</w:t>
      </w:r>
    </w:p>
    <w:p w14:paraId="00000071" w14:textId="77777777" w:rsidR="003B071B" w:rsidRDefault="00C817C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Temas sugeridos:</w:t>
      </w:r>
    </w:p>
    <w:p w14:paraId="00000072" w14:textId="77777777" w:rsidR="003B071B" w:rsidRDefault="00C817CF">
      <w:pPr>
        <w:numPr>
          <w:ilvl w:val="0"/>
          <w:numId w:val="4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Investigación-acción e indagaciones docentes</w:t>
      </w:r>
    </w:p>
    <w:p w14:paraId="00000073" w14:textId="77777777" w:rsidR="003B071B" w:rsidRDefault="00C817CF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Prácticas de enseñanza reflexivas</w:t>
      </w:r>
    </w:p>
    <w:p w14:paraId="00000074" w14:textId="77777777" w:rsidR="003B071B" w:rsidRDefault="00C817CF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Innovaciones en el aula centradas en la diversidad y la inclusión</w:t>
      </w:r>
    </w:p>
    <w:p w14:paraId="00000075" w14:textId="77777777" w:rsidR="003B071B" w:rsidRDefault="00C817CF">
      <w:pPr>
        <w:numPr>
          <w:ilvl w:val="0"/>
          <w:numId w:val="4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Investigación colaborativa docente y comunidades de aprendizaje profesional/docente </w:t>
      </w:r>
    </w:p>
    <w:p w14:paraId="00000076" w14:textId="77777777" w:rsidR="003B071B" w:rsidRDefault="003B071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77777777" w:rsidR="003B071B" w:rsidRDefault="003B071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3B071B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BAACF" w14:textId="77777777" w:rsidR="00E747F1" w:rsidRDefault="00E747F1">
      <w:pPr>
        <w:spacing w:line="240" w:lineRule="auto"/>
      </w:pPr>
      <w:r>
        <w:separator/>
      </w:r>
    </w:p>
  </w:endnote>
  <w:endnote w:type="continuationSeparator" w:id="0">
    <w:p w14:paraId="6D59423C" w14:textId="77777777" w:rsidR="00E747F1" w:rsidRDefault="00E74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0BAA9C-422C-47F8-951B-613997E76E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59E1779-D303-4CB4-9FFF-F7898429E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A160" w14:textId="3713E4DE" w:rsidR="00867D16" w:rsidRDefault="005237AF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04E5704" wp14:editId="35E2426D">
          <wp:simplePos x="0" y="0"/>
          <wp:positionH relativeFrom="margin">
            <wp:posOffset>17143</wp:posOffset>
          </wp:positionH>
          <wp:positionV relativeFrom="paragraph">
            <wp:posOffset>-305904</wp:posOffset>
          </wp:positionV>
          <wp:extent cx="5730934" cy="979805"/>
          <wp:effectExtent l="0" t="0" r="317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0934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AF68A8" w14:textId="3D0D0209" w:rsidR="00867D16" w:rsidRDefault="00867D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67BC8" w14:textId="77777777" w:rsidR="00E747F1" w:rsidRDefault="00E747F1">
      <w:pPr>
        <w:spacing w:line="240" w:lineRule="auto"/>
      </w:pPr>
      <w:r>
        <w:separator/>
      </w:r>
    </w:p>
  </w:footnote>
  <w:footnote w:type="continuationSeparator" w:id="0">
    <w:p w14:paraId="1CB07FCF" w14:textId="77777777" w:rsidR="00E747F1" w:rsidRDefault="00E74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37ABA" w14:textId="1F49E708" w:rsidR="00867D16" w:rsidRPr="00867D16" w:rsidRDefault="00867D16" w:rsidP="00867D1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30E682" wp14:editId="00E2FD17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0945" cy="1417320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41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1C03"/>
    <w:multiLevelType w:val="multilevel"/>
    <w:tmpl w:val="8EB089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8E1F0D"/>
    <w:multiLevelType w:val="multilevel"/>
    <w:tmpl w:val="E878F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E81EAD"/>
    <w:multiLevelType w:val="multilevel"/>
    <w:tmpl w:val="126035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842A8B"/>
    <w:multiLevelType w:val="multilevel"/>
    <w:tmpl w:val="9B382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2B2447"/>
    <w:multiLevelType w:val="multilevel"/>
    <w:tmpl w:val="F1B2C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251F80"/>
    <w:multiLevelType w:val="multilevel"/>
    <w:tmpl w:val="5E94B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D636AF"/>
    <w:multiLevelType w:val="multilevel"/>
    <w:tmpl w:val="10B69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9B0779"/>
    <w:multiLevelType w:val="multilevel"/>
    <w:tmpl w:val="AB207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751876"/>
    <w:multiLevelType w:val="multilevel"/>
    <w:tmpl w:val="41C23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DC5F89"/>
    <w:multiLevelType w:val="multilevel"/>
    <w:tmpl w:val="9BDA6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91296D"/>
    <w:multiLevelType w:val="multilevel"/>
    <w:tmpl w:val="0B3C3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F013A3"/>
    <w:multiLevelType w:val="multilevel"/>
    <w:tmpl w:val="EE1C51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A8F14BE"/>
    <w:multiLevelType w:val="multilevel"/>
    <w:tmpl w:val="D3F64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1"/>
  </w:num>
  <w:num w:numId="5">
    <w:abstractNumId w:val="2"/>
  </w:num>
  <w:num w:numId="6">
    <w:abstractNumId w:val="12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71B"/>
    <w:rsid w:val="000C4E01"/>
    <w:rsid w:val="003B071B"/>
    <w:rsid w:val="005237AF"/>
    <w:rsid w:val="00867D16"/>
    <w:rsid w:val="009C2791"/>
    <w:rsid w:val="00C817CF"/>
    <w:rsid w:val="00E7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2FD92"/>
  <w15:docId w15:val="{B40611C9-4CEA-4A8C-8E65-B6D57E3E8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867D1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D16"/>
  </w:style>
  <w:style w:type="paragraph" w:styleId="Piedepgina">
    <w:name w:val="footer"/>
    <w:basedOn w:val="Normal"/>
    <w:link w:val="PiedepginaCar"/>
    <w:uiPriority w:val="99"/>
    <w:unhideWhenUsed/>
    <w:rsid w:val="00867D1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ijonchuk@unpaz.edu.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sultasfaapi26@unpaz.edu.ar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WEOau4OMJ42CPx61aoNPW7lfzA==">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1239</Words>
  <Characters>6819</Characters>
  <Application>Microsoft Office Word</Application>
  <DocSecurity>0</DocSecurity>
  <Lines>56</Lines>
  <Paragraphs>16</Paragraphs>
  <ScaleCrop>false</ScaleCrop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Perla Aguilera</cp:lastModifiedBy>
  <cp:revision>4</cp:revision>
  <dcterms:created xsi:type="dcterms:W3CDTF">2026-06-24T17:57:00Z</dcterms:created>
  <dcterms:modified xsi:type="dcterms:W3CDTF">2026-07-01T17:49:00Z</dcterms:modified>
</cp:coreProperties>
</file>