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Arial" w:cs="Arial" w:eastAsia="Arial" w:hAnsi="Arial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sz w:val="36"/>
          <w:szCs w:val="36"/>
          <w:rtl w:val="0"/>
        </w:rPr>
        <w:t xml:space="preserve">SOLICITUD DE TRANSFERENCIA DE BIENES PATRIMONIALES</w:t>
      </w:r>
    </w:p>
    <w:p w:rsidR="00000000" w:rsidDel="00000000" w:rsidP="00000000" w:rsidRDefault="00000000" w:rsidRPr="00000000" w14:paraId="00000004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jc w:val="righ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DATOS GENERALES:</w:t>
      </w:r>
    </w:p>
    <w:p w:rsidR="00000000" w:rsidDel="00000000" w:rsidP="00000000" w:rsidRDefault="00000000" w:rsidRPr="00000000" w14:paraId="00000007">
      <w:pPr>
        <w:spacing w:after="0" w:line="240" w:lineRule="auto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N° de solicitud: xx/20xx</w:t>
      </w:r>
    </w:p>
    <w:p w:rsidR="00000000" w:rsidDel="00000000" w:rsidP="00000000" w:rsidRDefault="00000000" w:rsidRPr="00000000" w14:paraId="00000009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Fecha de emisión: dd/mm/aaaa</w:t>
      </w:r>
    </w:p>
    <w:p w:rsidR="00000000" w:rsidDel="00000000" w:rsidP="00000000" w:rsidRDefault="00000000" w:rsidRPr="00000000" w14:paraId="0000000A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Estado: AUTORIZADO</w:t>
      </w:r>
    </w:p>
    <w:p w:rsidR="00000000" w:rsidDel="00000000" w:rsidP="00000000" w:rsidRDefault="00000000" w:rsidRPr="00000000" w14:paraId="0000000B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Área responsable origen: ______________________________________________</w:t>
      </w:r>
    </w:p>
    <w:p w:rsidR="00000000" w:rsidDel="00000000" w:rsidP="00000000" w:rsidRDefault="00000000" w:rsidRPr="00000000" w14:paraId="0000000C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Área responsable destino: _____________________________________________</w:t>
      </w:r>
    </w:p>
    <w:p w:rsidR="00000000" w:rsidDel="00000000" w:rsidP="00000000" w:rsidRDefault="00000000" w:rsidRPr="00000000" w14:paraId="0000000D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Ubicación física destino: _______________________________________________</w:t>
      </w:r>
    </w:p>
    <w:p w:rsidR="00000000" w:rsidDel="00000000" w:rsidP="00000000" w:rsidRDefault="00000000" w:rsidRPr="00000000" w14:paraId="0000000E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DATOS DE LOS BIENES:</w:t>
      </w:r>
    </w:p>
    <w:p w:rsidR="00000000" w:rsidDel="00000000" w:rsidP="00000000" w:rsidRDefault="00000000" w:rsidRPr="00000000" w14:paraId="00000010">
      <w:pPr>
        <w:spacing w:after="0" w:line="240" w:lineRule="auto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1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792"/>
        <w:gridCol w:w="4939"/>
        <w:gridCol w:w="2285"/>
        <w:tblGridChange w:id="0">
          <w:tblGrid>
            <w:gridCol w:w="1792"/>
            <w:gridCol w:w="4939"/>
            <w:gridCol w:w="228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1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N° patrimonial</w:t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Descripción</w:t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Estado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4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NUI:XXXXXX</w:t>
            </w:r>
          </w:p>
        </w:tc>
        <w:tc>
          <w:tcPr/>
          <w:p w:rsidR="00000000" w:rsidDel="00000000" w:rsidP="00000000" w:rsidRDefault="00000000" w:rsidRPr="00000000" w14:paraId="00000015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Descripción del bien</w:t>
            </w:r>
          </w:p>
        </w:tc>
        <w:tc>
          <w:tcPr/>
          <w:p w:rsidR="00000000" w:rsidDel="00000000" w:rsidP="00000000" w:rsidRDefault="00000000" w:rsidRPr="00000000" w14:paraId="00000016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Malo/regular/bueno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7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NUI:XXXXXX</w:t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Descripción del bien</w:t>
            </w:r>
          </w:p>
        </w:tc>
        <w:tc>
          <w:tcPr/>
          <w:p w:rsidR="00000000" w:rsidDel="00000000" w:rsidP="00000000" w:rsidRDefault="00000000" w:rsidRPr="00000000" w14:paraId="00000019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Malo/regular/bueno</w:t>
            </w:r>
          </w:p>
        </w:tc>
      </w:tr>
    </w:tbl>
    <w:p w:rsidR="00000000" w:rsidDel="00000000" w:rsidP="00000000" w:rsidRDefault="00000000" w:rsidRPr="00000000" w14:paraId="0000001A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Se deja constancia que a partir de la fecha todos los bienes registrados han sido transferidos al nuevo responsable y que cualquier daño, reforma o transferencia será debidamente declarada a la Dirección de Compras, Contrataciones, Patrimonio y Suministros.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</w:t>
      </w:r>
    </w:p>
    <w:p w:rsidR="00000000" w:rsidDel="00000000" w:rsidP="00000000" w:rsidRDefault="00000000" w:rsidRPr="00000000" w14:paraId="0000001C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  <w:sectPr>
          <w:headerReference r:id="rId7" w:type="default"/>
          <w:footerReference r:id="rId8" w:type="even"/>
          <w:pgSz w:h="16838" w:w="11906" w:orient="portrait"/>
          <w:pgMar w:bottom="1440" w:top="1440" w:left="1440" w:right="1440" w:header="567" w:footer="567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240" w:lineRule="auto"/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______________________________</w:t>
      </w:r>
    </w:p>
    <w:p w:rsidR="00000000" w:rsidDel="00000000" w:rsidP="00000000" w:rsidRDefault="00000000" w:rsidRPr="00000000" w14:paraId="00000020">
      <w:pPr>
        <w:spacing w:after="0" w:line="240" w:lineRule="auto"/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="240" w:lineRule="auto"/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FIRMA Y ACLARACIÓN DEL NUEVO RESPONSABLE</w:t>
      </w:r>
    </w:p>
    <w:p w:rsidR="00000000" w:rsidDel="00000000" w:rsidP="00000000" w:rsidRDefault="00000000" w:rsidRPr="00000000" w14:paraId="00000022">
      <w:pPr>
        <w:spacing w:after="0" w:line="240" w:lineRule="auto"/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_________________________________</w:t>
      </w:r>
    </w:p>
    <w:p w:rsidR="00000000" w:rsidDel="00000000" w:rsidP="00000000" w:rsidRDefault="00000000" w:rsidRPr="00000000" w14:paraId="00000023">
      <w:pPr>
        <w:spacing w:after="0" w:lin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="240" w:lineRule="auto"/>
        <w:jc w:val="center"/>
        <w:rPr>
          <w:rFonts w:ascii="Arial" w:cs="Arial" w:eastAsia="Arial" w:hAnsi="Arial"/>
          <w:sz w:val="20"/>
          <w:szCs w:val="20"/>
        </w:rPr>
        <w:sectPr>
          <w:type w:val="continuous"/>
          <w:pgSz w:h="16838" w:w="11906" w:orient="portrait"/>
          <w:pgMar w:bottom="1440" w:top="1440" w:left="1440" w:right="1440" w:header="567" w:footer="567"/>
          <w:cols w:equalWidth="0" w:num="2">
            <w:col w:space="708" w:w="4159"/>
            <w:col w:space="0" w:w="4159"/>
          </w:cols>
        </w:sect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FIRMA Y ACLARACIÓN DEL RESPONSABLE ACTUAL</w:t>
      </w:r>
    </w:p>
    <w:p w:rsidR="00000000" w:rsidDel="00000000" w:rsidP="00000000" w:rsidRDefault="00000000" w:rsidRPr="00000000" w14:paraId="00000025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="240" w:lineRule="auto"/>
        <w:ind w:firstLine="2832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strike w:val="1"/>
        </w:rPr>
      </w:pPr>
      <w:r w:rsidDel="00000000" w:rsidR="00000000" w:rsidRPr="00000000">
        <w:rPr>
          <w:rtl w:val="0"/>
        </w:rPr>
      </w:r>
    </w:p>
    <w:sectPr>
      <w:type w:val="continuous"/>
      <w:pgSz w:h="16838" w:w="11906" w:orient="portrait"/>
      <w:pgMar w:bottom="1440" w:top="1440" w:left="1440" w:right="1440" w:header="567" w:footer="567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5758180" cy="234950"/>
          <wp:effectExtent b="0" l="0" r="0" t="0"/>
          <wp:docPr descr="\\PERLA-PC\Compartida\2016\Papeleria\Folletería\hojas membretadas word\plantilla word-03.jpg" id="12" name="image1.jpg"/>
          <a:graphic>
            <a:graphicData uri="http://schemas.openxmlformats.org/drawingml/2006/picture">
              <pic:pic>
                <pic:nvPicPr>
                  <pic:cNvPr descr="\\PERLA-PC\Compartida\2016\Papeleria\Folletería\hojas membretadas word\plantilla word-03.jpg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58180" cy="2349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-142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1697686" cy="551862"/>
          <wp:effectExtent b="0" l="0" r="0" t="0"/>
          <wp:docPr id="11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97686" cy="551862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1612900</wp:posOffset>
              </wp:positionH>
              <wp:positionV relativeFrom="paragraph">
                <wp:posOffset>76200</wp:posOffset>
              </wp:positionV>
              <wp:extent cx="4143375" cy="388620"/>
              <wp:effectExtent b="0" l="0" r="0" t="0"/>
              <wp:wrapNone/>
              <wp:docPr id="10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3279075" y="3590453"/>
                        <a:ext cx="4133850" cy="379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200" w:before="0" w:line="275.9999942779541"/>
                            <w:ind w:left="0" w:right="0" w:firstLine="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1"/>
                              <w:i w:val="0"/>
                              <w:smallCaps w:val="0"/>
                              <w:strike w:val="0"/>
                              <w:color w:val="7f7f7f"/>
                              <w:sz w:val="18"/>
                              <w:vertAlign w:val="baseline"/>
                            </w:rPr>
                            <w:t xml:space="preserve">“2022|LAS MALVINAS SON ARGENTINAS”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1612900</wp:posOffset>
              </wp:positionH>
              <wp:positionV relativeFrom="paragraph">
                <wp:posOffset>76200</wp:posOffset>
              </wp:positionV>
              <wp:extent cx="4143375" cy="388620"/>
              <wp:effectExtent b="0" l="0" r="0" t="0"/>
              <wp:wrapNone/>
              <wp:docPr id="10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143375" cy="38862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2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left" w:pos="2374"/>
        <w:tab w:val="right" w:pos="9071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s">
          <w:drawing>
            <wp:anchor allowOverlap="1" behindDoc="0" distB="4294967295" distT="4294967295" distL="114300" distR="114300" hidden="0" layoutInCell="1" locked="0" relativeHeight="0" simplePos="0">
              <wp:simplePos x="0" y="0"/>
              <wp:positionH relativeFrom="column">
                <wp:posOffset>50801</wp:posOffset>
              </wp:positionH>
              <wp:positionV relativeFrom="paragraph">
                <wp:posOffset>132096</wp:posOffset>
              </wp:positionV>
              <wp:extent cx="0" cy="28575"/>
              <wp:effectExtent b="0" l="0" r="0" t="0"/>
              <wp:wrapNone/>
              <wp:docPr id="9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2488500" y="3780000"/>
                        <a:ext cx="5715000" cy="0"/>
                      </a:xfrm>
                      <a:prstGeom prst="straightConnector1">
                        <a:avLst/>
                      </a:prstGeom>
                      <a:noFill/>
                      <a:ln cap="flat" cmpd="sng" w="28575">
                        <a:solidFill>
                          <a:srgbClr val="1C83A8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4294967295" distT="4294967295" distL="114300" distR="114300" hidden="0" layoutInCell="1" locked="0" relativeHeight="0" simplePos="0">
              <wp:simplePos x="0" y="0"/>
              <wp:positionH relativeFrom="column">
                <wp:posOffset>50801</wp:posOffset>
              </wp:positionH>
              <wp:positionV relativeFrom="paragraph">
                <wp:posOffset>132096</wp:posOffset>
              </wp:positionV>
              <wp:extent cx="0" cy="28575"/>
              <wp:effectExtent b="0" l="0" r="0" t="0"/>
              <wp:wrapNone/>
              <wp:docPr id="9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0" cy="285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512E7E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Encabezado">
    <w:name w:val="header"/>
    <w:basedOn w:val="Normal"/>
    <w:link w:val="EncabezadoCar"/>
    <w:uiPriority w:val="99"/>
    <w:unhideWhenUsed w:val="1"/>
    <w:rsid w:val="005C13E6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5C13E6"/>
  </w:style>
  <w:style w:type="paragraph" w:styleId="Piedepgina">
    <w:name w:val="footer"/>
    <w:basedOn w:val="Normal"/>
    <w:link w:val="PiedepginaCar"/>
    <w:uiPriority w:val="99"/>
    <w:unhideWhenUsed w:val="1"/>
    <w:rsid w:val="005C13E6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5C13E6"/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5C13E6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5C13E6"/>
    <w:rPr>
      <w:rFonts w:ascii="Tahoma" w:cs="Tahoma" w:hAnsi="Tahoma"/>
      <w:sz w:val="16"/>
      <w:szCs w:val="16"/>
    </w:rPr>
  </w:style>
  <w:style w:type="character" w:styleId="apple-converted-space" w:customStyle="1">
    <w:name w:val="apple-converted-space"/>
    <w:basedOn w:val="Fuentedeprrafopredeter"/>
    <w:rsid w:val="00A149EA"/>
  </w:style>
  <w:style w:type="character" w:styleId="il" w:customStyle="1">
    <w:name w:val="il"/>
    <w:basedOn w:val="Fuentedeprrafopredeter"/>
    <w:rsid w:val="008716DD"/>
  </w:style>
  <w:style w:type="table" w:styleId="Tablaconcuadrcula">
    <w:name w:val="Table Grid"/>
    <w:basedOn w:val="Tablanormal"/>
    <w:uiPriority w:val="59"/>
    <w:rsid w:val="005854AC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Relationship Id="rId2" Type="http://schemas.openxmlformats.org/officeDocument/2006/relationships/image" Target="media/image4.png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APH4/6wf59lE7pqMMQ3auC8ksA==">AMUW2mX/WqQYBPPC2q7x4P9zFfUaalm19qKlrnWGgCT90obQ+FrWVxC+T422foTrCDmn+EfN8jDCweL0q72nyIRDi0md421H/TXG5rSH9z3f2whVwxW3lI4=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2022-08-19T18:10:00Z</dcterms:created>
  <dc:creator>Perla</dc:creator>
</cp:coreProperties>
</file>