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28" w:rsidRPr="00D21DE5" w:rsidRDefault="00A8781C" w:rsidP="00A25C65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s-ES"/>
        </w:rPr>
      </w:pPr>
      <w:r>
        <w:rPr>
          <w:rFonts w:asciiTheme="minorHAnsi" w:hAnsiTheme="minorHAnsi" w:cstheme="minorHAnsi"/>
          <w:b/>
          <w:bCs/>
          <w:sz w:val="40"/>
          <w:szCs w:val="40"/>
          <w:lang w:val="es-ES"/>
        </w:rPr>
        <w:t>TEMAS PARA LA OPOSICIÓN</w:t>
      </w:r>
    </w:p>
    <w:p w:rsidR="00D21DE5" w:rsidRDefault="00D21DE5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:rsidR="002D7F9C" w:rsidRPr="008B2436" w:rsidRDefault="008B2436" w:rsidP="00A25C65">
      <w:pPr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8B2436">
        <w:rPr>
          <w:rFonts w:ascii="Calibri" w:hAnsi="Calibri" w:cs="Calibri"/>
          <w:b/>
          <w:bCs/>
          <w:sz w:val="28"/>
          <w:szCs w:val="28"/>
          <w:lang w:val="es-ES"/>
        </w:rPr>
        <w:t>CARRERA PROFESORADO UNIVERSITARIO DE EDUCACIÓN FÍSICA</w:t>
      </w:r>
    </w:p>
    <w:p w:rsidR="008B2436" w:rsidRDefault="008B2436" w:rsidP="00A25C65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:rsidR="00D04CDF" w:rsidRPr="00DD6665" w:rsidRDefault="00D04CDF" w:rsidP="002C3B49">
      <w:pPr>
        <w:tabs>
          <w:tab w:val="left" w:pos="620"/>
          <w:tab w:val="left" w:pos="1209"/>
        </w:tabs>
        <w:ind w:left="55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6C6AD2" w:rsidRPr="00DD6665" w:rsidRDefault="006C6AD2" w:rsidP="00D04CDF">
      <w:pPr>
        <w:rPr>
          <w:rFonts w:ascii="Helvetica" w:hAnsi="Helvetica" w:cs="Helvetica"/>
          <w:color w:val="000000"/>
          <w:lang w:val="es-MX"/>
        </w:rPr>
      </w:pPr>
      <w:r w:rsidRPr="00DD6665">
        <w:rPr>
          <w:rFonts w:ascii="Helvetica" w:hAnsi="Helvetica" w:cs="Helvetica"/>
          <w:b/>
          <w:color w:val="000000"/>
          <w:lang w:val="es-MX"/>
        </w:rPr>
        <w:t>Area:</w:t>
      </w:r>
      <w:r w:rsidRPr="00DD6665">
        <w:rPr>
          <w:rFonts w:ascii="Helvetica" w:hAnsi="Helvetica" w:cs="Helvetica"/>
          <w:color w:val="000000"/>
          <w:lang w:val="es-MX"/>
        </w:rPr>
        <w:t xml:space="preserve"> Gestión de la Educación Física</w:t>
      </w:r>
    </w:p>
    <w:p w:rsidR="00D04CDF" w:rsidRPr="00DD6665" w:rsidRDefault="006C6AD2" w:rsidP="00D04CDF">
      <w:pPr>
        <w:rPr>
          <w:rFonts w:ascii="Helvetica" w:hAnsi="Helvetica" w:cs="Helvetica"/>
          <w:color w:val="000000"/>
          <w:lang w:val="es-MX"/>
        </w:rPr>
      </w:pPr>
      <w:r w:rsidRPr="00DD6665">
        <w:rPr>
          <w:rFonts w:ascii="Helvetica" w:hAnsi="Helvetica" w:cs="Helvetica"/>
          <w:b/>
          <w:color w:val="000000"/>
          <w:lang w:val="es-MX"/>
        </w:rPr>
        <w:t>Especialidad:</w:t>
      </w:r>
      <w:r w:rsidR="00D04CDF" w:rsidRPr="00DD6665">
        <w:rPr>
          <w:rFonts w:ascii="Helvetica" w:hAnsi="Helvetica" w:cs="Helvetica"/>
          <w:color w:val="000000"/>
          <w:lang w:val="es-MX"/>
        </w:rPr>
        <w:t>Taller de Diseño de Proyectos Educativos (</w:t>
      </w:r>
      <w:r w:rsidRPr="00DD6665">
        <w:rPr>
          <w:rFonts w:ascii="Helvetica" w:hAnsi="Helvetica" w:cs="Helvetica"/>
          <w:color w:val="000000"/>
          <w:lang w:val="es-MX"/>
        </w:rPr>
        <w:t>Titular y Adjunto</w:t>
      </w:r>
      <w:r w:rsidR="00D04CDF" w:rsidRPr="00DD6665">
        <w:rPr>
          <w:rFonts w:ascii="Helvetica" w:hAnsi="Helvetica" w:cs="Helvetica"/>
          <w:color w:val="000000"/>
          <w:lang w:val="es-MX"/>
        </w:rPr>
        <w:t>).</w:t>
      </w:r>
    </w:p>
    <w:p w:rsidR="006C6AD2" w:rsidRPr="00DD6665" w:rsidRDefault="006C6AD2" w:rsidP="00D04CDF">
      <w:pPr>
        <w:rPr>
          <w:rFonts w:ascii="Helvetica" w:hAnsi="Helvetica" w:cs="Helvetica"/>
          <w:color w:val="000000"/>
          <w:lang w:val="es-MX"/>
        </w:rPr>
      </w:pPr>
    </w:p>
    <w:p w:rsidR="00D04CDF" w:rsidRPr="00D04CDF" w:rsidRDefault="00D04CDF" w:rsidP="00D04CDF">
      <w:pPr>
        <w:pStyle w:val="Prrafodelista"/>
        <w:numPr>
          <w:ilvl w:val="0"/>
          <w:numId w:val="10"/>
        </w:numPr>
        <w:rPr>
          <w:rFonts w:ascii="Helvetica" w:hAnsi="Helvetica" w:cs="Helvetica"/>
          <w:color w:val="000000"/>
        </w:rPr>
      </w:pPr>
      <w:r w:rsidRPr="00D04CDF">
        <w:rPr>
          <w:rFonts w:ascii="Helvetica" w:hAnsi="Helvetica" w:cs="Helvetica"/>
          <w:color w:val="000000"/>
        </w:rPr>
        <w:t>Paradigmas o enfoques metodológicos posibles para un proyecto de investigación en Educación.  </w:t>
      </w:r>
    </w:p>
    <w:p w:rsidR="00D04CDF" w:rsidRPr="00D04CDF" w:rsidRDefault="00D04CDF" w:rsidP="00D04CDF">
      <w:pPr>
        <w:pStyle w:val="Prrafodelista"/>
        <w:numPr>
          <w:ilvl w:val="0"/>
          <w:numId w:val="10"/>
        </w:numPr>
        <w:rPr>
          <w:rFonts w:ascii="Helvetica" w:hAnsi="Helvetica" w:cs="Helvetica"/>
          <w:color w:val="000000"/>
        </w:rPr>
      </w:pPr>
      <w:r w:rsidRPr="00D04CDF">
        <w:rPr>
          <w:rFonts w:ascii="Helvetica" w:hAnsi="Helvetica" w:cs="Helvetica"/>
          <w:color w:val="000000"/>
        </w:rPr>
        <w:t>El rol de la teoría en un proyecto para Educación Física.</w:t>
      </w:r>
    </w:p>
    <w:p w:rsidR="00D04CDF" w:rsidRPr="00D04CDF" w:rsidRDefault="00D04CDF" w:rsidP="00D04CDF">
      <w:pPr>
        <w:pStyle w:val="Prrafodelista"/>
        <w:numPr>
          <w:ilvl w:val="0"/>
          <w:numId w:val="10"/>
        </w:numPr>
        <w:rPr>
          <w:rFonts w:ascii="Helvetica" w:hAnsi="Helvetica" w:cs="Helvetica"/>
          <w:color w:val="000000"/>
        </w:rPr>
      </w:pPr>
      <w:r w:rsidRPr="00D04CDF">
        <w:rPr>
          <w:rFonts w:ascii="Helvetica" w:hAnsi="Helvetica" w:cs="Helvetica"/>
          <w:color w:val="000000"/>
        </w:rPr>
        <w:t>El proceso de enseñanza del taller  de "Diseño de proyectos educativos" en alumnos universitarios con bajo capital cultural.</w:t>
      </w:r>
    </w:p>
    <w:p w:rsidR="00477AA5" w:rsidRPr="00477AA5" w:rsidRDefault="00477AA5" w:rsidP="00477AA5">
      <w:pPr>
        <w:pStyle w:val="Prrafodelista"/>
        <w:numPr>
          <w:ilvl w:val="0"/>
          <w:numId w:val="10"/>
        </w:numPr>
        <w:rPr>
          <w:rFonts w:ascii="Helvetica" w:hAnsi="Helvetica" w:cs="Helvetica"/>
          <w:color w:val="000000"/>
        </w:rPr>
      </w:pPr>
      <w:r w:rsidRPr="00477AA5">
        <w:rPr>
          <w:rFonts w:ascii="Helvetica" w:hAnsi="Helvetica" w:cs="Helvetica"/>
          <w:color w:val="000000"/>
        </w:rPr>
        <w:t>La escritura como herramienta cognitiva.</w:t>
      </w:r>
    </w:p>
    <w:p w:rsidR="00477AA5" w:rsidRDefault="00477AA5" w:rsidP="00477AA5">
      <w:pPr>
        <w:pStyle w:val="Prrafodelista"/>
        <w:numPr>
          <w:ilvl w:val="0"/>
          <w:numId w:val="10"/>
        </w:numPr>
        <w:rPr>
          <w:rFonts w:ascii="Helvetica" w:hAnsi="Helvetica" w:cs="Helvetica"/>
          <w:color w:val="000000"/>
        </w:rPr>
      </w:pPr>
      <w:r w:rsidRPr="00477AA5">
        <w:rPr>
          <w:rFonts w:ascii="Helvetica" w:hAnsi="Helvetica" w:cs="Helvetica"/>
          <w:color w:val="000000"/>
        </w:rPr>
        <w:t>Escritura de proyectos didáctico- recreativo para instituciones de educación formal no formal.</w:t>
      </w:r>
    </w:p>
    <w:p w:rsidR="00477AA5" w:rsidRPr="00DD6665" w:rsidRDefault="00477AA5" w:rsidP="00477AA5">
      <w:pPr>
        <w:rPr>
          <w:rFonts w:ascii="Helvetica" w:hAnsi="Helvetica" w:cs="Helvetica"/>
          <w:color w:val="000000"/>
          <w:lang w:val="es-MX"/>
        </w:rPr>
      </w:pPr>
    </w:p>
    <w:p w:rsidR="006C6AD2" w:rsidRPr="00DD6665" w:rsidRDefault="006C6AD2" w:rsidP="00477AA5">
      <w:pPr>
        <w:rPr>
          <w:rFonts w:ascii="Helvetica" w:hAnsi="Helvetica" w:cs="Helvetica"/>
          <w:color w:val="000000"/>
          <w:lang w:val="es-MX"/>
        </w:rPr>
      </w:pPr>
      <w:r w:rsidRPr="00DD6665">
        <w:rPr>
          <w:rFonts w:ascii="Helvetica" w:hAnsi="Helvetica" w:cs="Helvetica"/>
          <w:b/>
          <w:color w:val="000000"/>
          <w:lang w:val="es-MX"/>
        </w:rPr>
        <w:t>Area:</w:t>
      </w:r>
      <w:r w:rsidRPr="00DD6665">
        <w:rPr>
          <w:rFonts w:ascii="Helvetica" w:hAnsi="Helvetica" w:cs="Helvetica"/>
          <w:color w:val="000000"/>
          <w:lang w:val="es-MX"/>
        </w:rPr>
        <w:t xml:space="preserve"> Biología y Salud Humana</w:t>
      </w:r>
    </w:p>
    <w:p w:rsidR="00D04CDF" w:rsidRPr="00DD6665" w:rsidRDefault="006C6AD2" w:rsidP="00477AA5">
      <w:pPr>
        <w:rPr>
          <w:rFonts w:ascii="Helvetica" w:hAnsi="Helvetica" w:cs="Helvetica"/>
          <w:color w:val="000000"/>
          <w:lang w:val="es-MX"/>
        </w:rPr>
      </w:pPr>
      <w:r w:rsidRPr="00DD6665">
        <w:rPr>
          <w:rFonts w:ascii="Helvetica" w:hAnsi="Helvetica" w:cs="Helvetica"/>
          <w:b/>
          <w:color w:val="000000"/>
          <w:lang w:val="es-MX"/>
        </w:rPr>
        <w:t>Especialidad:</w:t>
      </w:r>
      <w:r w:rsidR="00477AA5" w:rsidRPr="00DD6665">
        <w:rPr>
          <w:rFonts w:ascii="Helvetica" w:hAnsi="Helvetica" w:cs="Helvetica"/>
          <w:color w:val="000000"/>
          <w:lang w:val="es-MX"/>
        </w:rPr>
        <w:t>Teoría y Práctica del Entrenamiento (</w:t>
      </w:r>
      <w:r w:rsidRPr="00DD6665">
        <w:rPr>
          <w:rFonts w:ascii="Helvetica" w:hAnsi="Helvetica" w:cs="Helvetica"/>
          <w:color w:val="000000"/>
          <w:lang w:val="es-MX"/>
        </w:rPr>
        <w:t>Titular y Adjunto</w:t>
      </w:r>
      <w:r w:rsidR="00477AA5" w:rsidRPr="00DD6665">
        <w:rPr>
          <w:rFonts w:ascii="Helvetica" w:hAnsi="Helvetica" w:cs="Helvetica"/>
          <w:color w:val="000000"/>
          <w:lang w:val="es-MX"/>
        </w:rPr>
        <w:t>)</w:t>
      </w:r>
    </w:p>
    <w:p w:rsidR="006C6AD2" w:rsidRPr="00DD6665" w:rsidRDefault="006C6AD2" w:rsidP="00477AA5">
      <w:pPr>
        <w:rPr>
          <w:rFonts w:ascii="Helvetica" w:hAnsi="Helvetica" w:cs="Helvetica"/>
          <w:color w:val="000000"/>
          <w:lang w:val="es-MX"/>
        </w:rPr>
      </w:pPr>
    </w:p>
    <w:p w:rsidR="00477AA5" w:rsidRPr="00477AA5" w:rsidRDefault="00477AA5" w:rsidP="00477AA5">
      <w:pPr>
        <w:pStyle w:val="Prrafodelista"/>
        <w:numPr>
          <w:ilvl w:val="0"/>
          <w:numId w:val="11"/>
        </w:numPr>
        <w:rPr>
          <w:rFonts w:ascii="Helvetica" w:hAnsi="Helvetica" w:cs="Helvetica"/>
          <w:color w:val="000000"/>
        </w:rPr>
      </w:pPr>
      <w:r w:rsidRPr="00477AA5">
        <w:rPr>
          <w:rFonts w:ascii="Helvetica" w:hAnsi="Helvetica" w:cs="Helvetica"/>
          <w:color w:val="000000"/>
        </w:rPr>
        <w:t>Principios del entrenamiento.</w:t>
      </w:r>
    </w:p>
    <w:p w:rsidR="00477AA5" w:rsidRPr="00477AA5" w:rsidRDefault="00477AA5" w:rsidP="00477AA5">
      <w:pPr>
        <w:pStyle w:val="Prrafodelista"/>
        <w:numPr>
          <w:ilvl w:val="0"/>
          <w:numId w:val="11"/>
        </w:numPr>
        <w:rPr>
          <w:rFonts w:ascii="Helvetica" w:hAnsi="Helvetica" w:cs="Helvetica"/>
          <w:color w:val="000000"/>
        </w:rPr>
      </w:pPr>
      <w:r w:rsidRPr="00477AA5">
        <w:rPr>
          <w:rFonts w:ascii="Helvetica" w:hAnsi="Helvetica" w:cs="Helvetica"/>
          <w:color w:val="000000"/>
        </w:rPr>
        <w:t>Periodizaci</w:t>
      </w:r>
      <w:r>
        <w:rPr>
          <w:rFonts w:ascii="Helvetica" w:hAnsi="Helvetica" w:cs="Helvetica"/>
          <w:color w:val="000000"/>
        </w:rPr>
        <w:t>ó</w:t>
      </w:r>
      <w:r w:rsidRPr="00477AA5">
        <w:rPr>
          <w:rFonts w:ascii="Helvetica" w:hAnsi="Helvetica" w:cs="Helvetica"/>
          <w:color w:val="000000"/>
        </w:rPr>
        <w:t>n del entrenamiento.</w:t>
      </w:r>
    </w:p>
    <w:p w:rsidR="00477AA5" w:rsidRPr="00477AA5" w:rsidRDefault="00477AA5" w:rsidP="00477AA5">
      <w:pPr>
        <w:pStyle w:val="Prrafodelista"/>
        <w:numPr>
          <w:ilvl w:val="0"/>
          <w:numId w:val="11"/>
        </w:numPr>
        <w:rPr>
          <w:rFonts w:ascii="Helvetica" w:hAnsi="Helvetica" w:cs="Helvetica"/>
          <w:color w:val="000000"/>
        </w:rPr>
      </w:pPr>
      <w:r w:rsidRPr="00477AA5">
        <w:rPr>
          <w:rFonts w:ascii="Helvetica" w:hAnsi="Helvetica" w:cs="Helvetica"/>
          <w:color w:val="000000"/>
        </w:rPr>
        <w:t>Entrenamiento de la fuerza.</w:t>
      </w:r>
    </w:p>
    <w:p w:rsidR="00477AA5" w:rsidRPr="00477AA5" w:rsidRDefault="00477AA5" w:rsidP="00477AA5">
      <w:pPr>
        <w:pStyle w:val="Prrafodelista"/>
        <w:numPr>
          <w:ilvl w:val="0"/>
          <w:numId w:val="11"/>
        </w:numPr>
        <w:rPr>
          <w:rFonts w:ascii="Helvetica" w:hAnsi="Helvetica" w:cs="Helvetica"/>
          <w:color w:val="000000"/>
        </w:rPr>
      </w:pPr>
      <w:r w:rsidRPr="00477AA5">
        <w:rPr>
          <w:rFonts w:ascii="Helvetica" w:hAnsi="Helvetica" w:cs="Helvetica"/>
          <w:color w:val="000000"/>
        </w:rPr>
        <w:t>Entrenamiento de la resistencia.</w:t>
      </w:r>
    </w:p>
    <w:p w:rsidR="00477AA5" w:rsidRPr="00477AA5" w:rsidRDefault="00477AA5" w:rsidP="00477AA5">
      <w:pPr>
        <w:pStyle w:val="Prrafodelista"/>
        <w:numPr>
          <w:ilvl w:val="0"/>
          <w:numId w:val="11"/>
        </w:numPr>
        <w:rPr>
          <w:rFonts w:ascii="Helvetica" w:hAnsi="Helvetica" w:cs="Helvetica"/>
          <w:color w:val="000000"/>
        </w:rPr>
      </w:pPr>
      <w:r w:rsidRPr="00477AA5">
        <w:rPr>
          <w:rFonts w:ascii="Helvetica" w:hAnsi="Helvetica" w:cs="Helvetica"/>
          <w:color w:val="000000"/>
        </w:rPr>
        <w:t>Modificaciones metab</w:t>
      </w:r>
      <w:r>
        <w:rPr>
          <w:rFonts w:ascii="Helvetica" w:hAnsi="Helvetica" w:cs="Helvetica"/>
          <w:color w:val="000000"/>
        </w:rPr>
        <w:t>ó</w:t>
      </w:r>
      <w:r w:rsidRPr="00477AA5">
        <w:rPr>
          <w:rFonts w:ascii="Helvetica" w:hAnsi="Helvetica" w:cs="Helvetica"/>
          <w:color w:val="000000"/>
        </w:rPr>
        <w:t>licas con el entrenamiento.</w:t>
      </w:r>
    </w:p>
    <w:p w:rsidR="00477AA5" w:rsidRPr="00477AA5" w:rsidRDefault="00477AA5" w:rsidP="00477AA5">
      <w:pPr>
        <w:pStyle w:val="Prrafodelista"/>
        <w:numPr>
          <w:ilvl w:val="0"/>
          <w:numId w:val="11"/>
        </w:numPr>
        <w:rPr>
          <w:rFonts w:ascii="Helvetica" w:hAnsi="Helvetica" w:cs="Helvetica"/>
          <w:color w:val="000000"/>
        </w:rPr>
      </w:pPr>
      <w:r w:rsidRPr="00477AA5">
        <w:rPr>
          <w:rFonts w:ascii="Helvetica" w:hAnsi="Helvetica" w:cs="Helvetica"/>
          <w:color w:val="000000"/>
        </w:rPr>
        <w:t>Evaluaci</w:t>
      </w:r>
      <w:r>
        <w:rPr>
          <w:rFonts w:ascii="Helvetica" w:hAnsi="Helvetica" w:cs="Helvetica"/>
          <w:color w:val="000000"/>
        </w:rPr>
        <w:t>ó</w:t>
      </w:r>
      <w:r w:rsidRPr="00477AA5">
        <w:rPr>
          <w:rFonts w:ascii="Helvetica" w:hAnsi="Helvetica" w:cs="Helvetica"/>
          <w:color w:val="000000"/>
        </w:rPr>
        <w:t>n diagn</w:t>
      </w:r>
      <w:r>
        <w:rPr>
          <w:rFonts w:ascii="Helvetica" w:hAnsi="Helvetica" w:cs="Helvetica"/>
          <w:color w:val="000000"/>
        </w:rPr>
        <w:t>ó</w:t>
      </w:r>
      <w:r w:rsidRPr="00477AA5">
        <w:rPr>
          <w:rFonts w:ascii="Helvetica" w:hAnsi="Helvetica" w:cs="Helvetica"/>
          <w:color w:val="000000"/>
        </w:rPr>
        <w:t>stica de la condici</w:t>
      </w:r>
      <w:r>
        <w:rPr>
          <w:rFonts w:ascii="Helvetica" w:hAnsi="Helvetica" w:cs="Helvetica"/>
          <w:color w:val="000000"/>
        </w:rPr>
        <w:t>ó</w:t>
      </w:r>
      <w:r w:rsidRPr="00477AA5">
        <w:rPr>
          <w:rFonts w:ascii="Helvetica" w:hAnsi="Helvetica" w:cs="Helvetica"/>
          <w:color w:val="000000"/>
        </w:rPr>
        <w:t>n f</w:t>
      </w:r>
      <w:r>
        <w:rPr>
          <w:rFonts w:ascii="Helvetica" w:hAnsi="Helvetica" w:cs="Helvetica"/>
          <w:color w:val="000000"/>
        </w:rPr>
        <w:t>í</w:t>
      </w:r>
      <w:r w:rsidRPr="00477AA5">
        <w:rPr>
          <w:rFonts w:ascii="Helvetica" w:hAnsi="Helvetica" w:cs="Helvetica"/>
          <w:color w:val="000000"/>
        </w:rPr>
        <w:t>sica.</w:t>
      </w:r>
    </w:p>
    <w:p w:rsidR="00477AA5" w:rsidRPr="00DD6665" w:rsidRDefault="00477AA5" w:rsidP="002C3B49">
      <w:pPr>
        <w:tabs>
          <w:tab w:val="left" w:pos="620"/>
          <w:tab w:val="left" w:pos="1209"/>
        </w:tabs>
        <w:ind w:left="55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477AA5" w:rsidRPr="00DD6665" w:rsidRDefault="00477AA5" w:rsidP="002C3B49">
      <w:pPr>
        <w:tabs>
          <w:tab w:val="left" w:pos="620"/>
          <w:tab w:val="left" w:pos="1209"/>
        </w:tabs>
        <w:ind w:left="55"/>
        <w:rPr>
          <w:rFonts w:ascii="Calibri" w:hAnsi="Calibri" w:cs="Calibri"/>
          <w:color w:val="000000"/>
          <w:sz w:val="20"/>
          <w:szCs w:val="20"/>
          <w:lang w:val="es-MX"/>
        </w:rPr>
      </w:pPr>
      <w:bookmarkStart w:id="0" w:name="_GoBack"/>
      <w:bookmarkEnd w:id="0"/>
    </w:p>
    <w:sectPr w:rsidR="00477AA5" w:rsidRPr="00DD6665" w:rsidSect="00D04CDF">
      <w:headerReference w:type="default" r:id="rId8"/>
      <w:footerReference w:type="default" r:id="rId9"/>
      <w:pgSz w:w="11907" w:h="16840" w:code="9"/>
      <w:pgMar w:top="1814" w:right="567" w:bottom="1418" w:left="226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930" w:rsidRDefault="00CA1930" w:rsidP="008F5B3C">
      <w:r>
        <w:separator/>
      </w:r>
    </w:p>
  </w:endnote>
  <w:endnote w:type="continuationSeparator" w:id="1">
    <w:p w:rsidR="00CA1930" w:rsidRDefault="00CA1930" w:rsidP="008F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C5" w:rsidRPr="00DD6665" w:rsidRDefault="00FC33C5" w:rsidP="00D21DE5">
    <w:pPr>
      <w:pStyle w:val="Piedepgina"/>
      <w:jc w:val="center"/>
      <w:rPr>
        <w:rFonts w:asciiTheme="minorHAnsi" w:hAnsiTheme="minorHAnsi" w:cstheme="minorHAnsi"/>
        <w:sz w:val="22"/>
        <w:szCs w:val="22"/>
        <w:lang w:val="es-MX"/>
      </w:rPr>
    </w:pPr>
    <w:r w:rsidRPr="00DD6665">
      <w:rPr>
        <w:rFonts w:asciiTheme="minorHAnsi" w:hAnsiTheme="minorHAnsi" w:cstheme="minorHAnsi"/>
        <w:b/>
        <w:i/>
        <w:sz w:val="22"/>
        <w:szCs w:val="22"/>
        <w:lang w:val="es-MX"/>
      </w:rPr>
      <w:t>SECRETARÍA GENERAL – UNIDAD EJECUTORA DE CONCURSOS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930" w:rsidRDefault="00CA1930" w:rsidP="008F5B3C">
      <w:r>
        <w:separator/>
      </w:r>
    </w:p>
  </w:footnote>
  <w:footnote w:type="continuationSeparator" w:id="1">
    <w:p w:rsidR="00CA1930" w:rsidRDefault="00CA1930" w:rsidP="008F5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92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67"/>
      <w:gridCol w:w="6256"/>
    </w:tblGrid>
    <w:tr w:rsidR="00FC33C5" w:rsidRPr="00DD6665" w:rsidTr="00D04CDF">
      <w:tc>
        <w:tcPr>
          <w:tcW w:w="3666" w:type="dxa"/>
        </w:tcPr>
        <w:p w:rsidR="00FC33C5" w:rsidRDefault="00FC33C5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2185657" cy="654908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PA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7150" cy="655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7" w:type="dxa"/>
        </w:tcPr>
        <w:p w:rsidR="00FC33C5" w:rsidRPr="00DD6665" w:rsidRDefault="00FC33C5" w:rsidP="00A25C65">
          <w:pPr>
            <w:pStyle w:val="Encabezado"/>
            <w:jc w:val="right"/>
            <w:rPr>
              <w:i/>
              <w:sz w:val="16"/>
              <w:szCs w:val="16"/>
              <w:lang w:val="es-MX"/>
            </w:rPr>
          </w:pPr>
          <w:r w:rsidRPr="00DD6665">
            <w:rPr>
              <w:i/>
              <w:sz w:val="16"/>
              <w:szCs w:val="16"/>
              <w:lang w:val="es-MX"/>
            </w:rPr>
            <w:t>“2015 - AÑO DEL BICENTENARIO DEL CONGRESO DE LOS PUEBLOS LIBRES”</w:t>
          </w:r>
        </w:p>
        <w:p w:rsidR="00FC33C5" w:rsidRPr="00DD6665" w:rsidRDefault="00FC33C5">
          <w:pPr>
            <w:pStyle w:val="Encabezado"/>
            <w:rPr>
              <w:i/>
              <w:sz w:val="16"/>
              <w:szCs w:val="16"/>
              <w:lang w:val="es-MX"/>
            </w:rPr>
          </w:pPr>
        </w:p>
      </w:tc>
    </w:tr>
  </w:tbl>
  <w:p w:rsidR="00FC33C5" w:rsidRPr="00DD6665" w:rsidRDefault="00FC33C5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793"/>
    <w:multiLevelType w:val="hybridMultilevel"/>
    <w:tmpl w:val="36944F08"/>
    <w:lvl w:ilvl="0" w:tplc="C0E0F8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F4CEF"/>
    <w:multiLevelType w:val="hybridMultilevel"/>
    <w:tmpl w:val="D5F81FC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1426E"/>
    <w:multiLevelType w:val="hybridMultilevel"/>
    <w:tmpl w:val="815E6D3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C7F3D"/>
    <w:multiLevelType w:val="hybridMultilevel"/>
    <w:tmpl w:val="E406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95FF5"/>
    <w:multiLevelType w:val="hybridMultilevel"/>
    <w:tmpl w:val="B13002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B">
      <w:start w:val="1"/>
      <w:numFmt w:val="lowerRoman"/>
      <w:lvlText w:val="%2."/>
      <w:lvlJc w:val="righ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F6C45A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30F0F"/>
    <w:multiLevelType w:val="hybridMultilevel"/>
    <w:tmpl w:val="D93A109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C3436D"/>
    <w:multiLevelType w:val="hybridMultilevel"/>
    <w:tmpl w:val="E13C64AC"/>
    <w:lvl w:ilvl="0" w:tplc="B13E187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D054837"/>
    <w:multiLevelType w:val="hybridMultilevel"/>
    <w:tmpl w:val="2DAEC8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14BF9"/>
    <w:multiLevelType w:val="hybridMultilevel"/>
    <w:tmpl w:val="55841C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8736F"/>
    <w:multiLevelType w:val="hybridMultilevel"/>
    <w:tmpl w:val="55841C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9198A"/>
    <w:multiLevelType w:val="hybridMultilevel"/>
    <w:tmpl w:val="12EA0ED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36358"/>
    <w:rsid w:val="00005FBC"/>
    <w:rsid w:val="00033258"/>
    <w:rsid w:val="0004430A"/>
    <w:rsid w:val="0004614A"/>
    <w:rsid w:val="00055339"/>
    <w:rsid w:val="000579E4"/>
    <w:rsid w:val="00067F95"/>
    <w:rsid w:val="0008542A"/>
    <w:rsid w:val="00087FCF"/>
    <w:rsid w:val="000A05C0"/>
    <w:rsid w:val="000E1411"/>
    <w:rsid w:val="000E5EA1"/>
    <w:rsid w:val="000F2BB4"/>
    <w:rsid w:val="00100355"/>
    <w:rsid w:val="00165D0E"/>
    <w:rsid w:val="001B2FB1"/>
    <w:rsid w:val="001B7D03"/>
    <w:rsid w:val="001D0173"/>
    <w:rsid w:val="001D10C7"/>
    <w:rsid w:val="001F6D70"/>
    <w:rsid w:val="00200B25"/>
    <w:rsid w:val="00240325"/>
    <w:rsid w:val="002408AA"/>
    <w:rsid w:val="0024471F"/>
    <w:rsid w:val="0024491F"/>
    <w:rsid w:val="002C0821"/>
    <w:rsid w:val="002C18D0"/>
    <w:rsid w:val="002C29AD"/>
    <w:rsid w:val="002C543C"/>
    <w:rsid w:val="002D7F9C"/>
    <w:rsid w:val="003066B4"/>
    <w:rsid w:val="00313F28"/>
    <w:rsid w:val="00333237"/>
    <w:rsid w:val="00386630"/>
    <w:rsid w:val="00387D52"/>
    <w:rsid w:val="003A20E0"/>
    <w:rsid w:val="003D1F72"/>
    <w:rsid w:val="003D3E61"/>
    <w:rsid w:val="003D69D3"/>
    <w:rsid w:val="003E14BE"/>
    <w:rsid w:val="003F125D"/>
    <w:rsid w:val="00415366"/>
    <w:rsid w:val="004173D1"/>
    <w:rsid w:val="004347DB"/>
    <w:rsid w:val="00434F86"/>
    <w:rsid w:val="0045670B"/>
    <w:rsid w:val="00477AA5"/>
    <w:rsid w:val="00482867"/>
    <w:rsid w:val="00487BCE"/>
    <w:rsid w:val="00494340"/>
    <w:rsid w:val="0049543B"/>
    <w:rsid w:val="004A300C"/>
    <w:rsid w:val="004A6537"/>
    <w:rsid w:val="004A7F69"/>
    <w:rsid w:val="004B4D79"/>
    <w:rsid w:val="004B79C8"/>
    <w:rsid w:val="004D1C39"/>
    <w:rsid w:val="004D6DA1"/>
    <w:rsid w:val="004E3EC3"/>
    <w:rsid w:val="00503750"/>
    <w:rsid w:val="005115CC"/>
    <w:rsid w:val="00542B6B"/>
    <w:rsid w:val="005507AE"/>
    <w:rsid w:val="00553857"/>
    <w:rsid w:val="00560AE9"/>
    <w:rsid w:val="00570819"/>
    <w:rsid w:val="00574DE4"/>
    <w:rsid w:val="00576531"/>
    <w:rsid w:val="00587BD7"/>
    <w:rsid w:val="005A62B6"/>
    <w:rsid w:val="005B006F"/>
    <w:rsid w:val="005B245C"/>
    <w:rsid w:val="00605DC1"/>
    <w:rsid w:val="00621B75"/>
    <w:rsid w:val="00634378"/>
    <w:rsid w:val="0065146B"/>
    <w:rsid w:val="00654F0B"/>
    <w:rsid w:val="00667F70"/>
    <w:rsid w:val="00692AD9"/>
    <w:rsid w:val="006A5458"/>
    <w:rsid w:val="006B240D"/>
    <w:rsid w:val="006C5358"/>
    <w:rsid w:val="006C6AD2"/>
    <w:rsid w:val="006D259A"/>
    <w:rsid w:val="006D6608"/>
    <w:rsid w:val="006F112A"/>
    <w:rsid w:val="006F1FCA"/>
    <w:rsid w:val="006F3B1A"/>
    <w:rsid w:val="00700837"/>
    <w:rsid w:val="007148E8"/>
    <w:rsid w:val="00727248"/>
    <w:rsid w:val="007548AE"/>
    <w:rsid w:val="00760D2B"/>
    <w:rsid w:val="00766823"/>
    <w:rsid w:val="007764A7"/>
    <w:rsid w:val="007854A9"/>
    <w:rsid w:val="00790390"/>
    <w:rsid w:val="007B1AE9"/>
    <w:rsid w:val="007D7867"/>
    <w:rsid w:val="007E72FF"/>
    <w:rsid w:val="007F0F5A"/>
    <w:rsid w:val="007F5414"/>
    <w:rsid w:val="008120E3"/>
    <w:rsid w:val="008224D3"/>
    <w:rsid w:val="00877077"/>
    <w:rsid w:val="00881124"/>
    <w:rsid w:val="0089243D"/>
    <w:rsid w:val="008A0D14"/>
    <w:rsid w:val="008A1CD7"/>
    <w:rsid w:val="008B1DF2"/>
    <w:rsid w:val="008B2436"/>
    <w:rsid w:val="008B4BF2"/>
    <w:rsid w:val="008B6568"/>
    <w:rsid w:val="008D112B"/>
    <w:rsid w:val="008D17F8"/>
    <w:rsid w:val="008D33F6"/>
    <w:rsid w:val="008E00C2"/>
    <w:rsid w:val="008E2D21"/>
    <w:rsid w:val="008F5B3C"/>
    <w:rsid w:val="0092377F"/>
    <w:rsid w:val="0092385D"/>
    <w:rsid w:val="009828DF"/>
    <w:rsid w:val="00990C59"/>
    <w:rsid w:val="009D3B16"/>
    <w:rsid w:val="009D486E"/>
    <w:rsid w:val="009E7E61"/>
    <w:rsid w:val="00A1348C"/>
    <w:rsid w:val="00A201B9"/>
    <w:rsid w:val="00A25C65"/>
    <w:rsid w:val="00A261CC"/>
    <w:rsid w:val="00A32171"/>
    <w:rsid w:val="00A52052"/>
    <w:rsid w:val="00A6087D"/>
    <w:rsid w:val="00A77BED"/>
    <w:rsid w:val="00A8781C"/>
    <w:rsid w:val="00AA490E"/>
    <w:rsid w:val="00AB4580"/>
    <w:rsid w:val="00AC68AF"/>
    <w:rsid w:val="00AC71CF"/>
    <w:rsid w:val="00B236E6"/>
    <w:rsid w:val="00B64A14"/>
    <w:rsid w:val="00BD3128"/>
    <w:rsid w:val="00BD3B74"/>
    <w:rsid w:val="00BE1562"/>
    <w:rsid w:val="00BE6693"/>
    <w:rsid w:val="00BF0046"/>
    <w:rsid w:val="00C06EC6"/>
    <w:rsid w:val="00C15591"/>
    <w:rsid w:val="00C17AB8"/>
    <w:rsid w:val="00C24D08"/>
    <w:rsid w:val="00C26CF8"/>
    <w:rsid w:val="00C33FFC"/>
    <w:rsid w:val="00C36358"/>
    <w:rsid w:val="00C6382C"/>
    <w:rsid w:val="00C74B5A"/>
    <w:rsid w:val="00C750C5"/>
    <w:rsid w:val="00C9646D"/>
    <w:rsid w:val="00CA1930"/>
    <w:rsid w:val="00CB1CAC"/>
    <w:rsid w:val="00CB2749"/>
    <w:rsid w:val="00CD185F"/>
    <w:rsid w:val="00CE5BF7"/>
    <w:rsid w:val="00D04CDF"/>
    <w:rsid w:val="00D21DE5"/>
    <w:rsid w:val="00D25CAB"/>
    <w:rsid w:val="00D4654D"/>
    <w:rsid w:val="00D47D33"/>
    <w:rsid w:val="00D66F7B"/>
    <w:rsid w:val="00D74600"/>
    <w:rsid w:val="00D7775D"/>
    <w:rsid w:val="00D80EE8"/>
    <w:rsid w:val="00DB5895"/>
    <w:rsid w:val="00DD0DE5"/>
    <w:rsid w:val="00DD1B57"/>
    <w:rsid w:val="00DD6665"/>
    <w:rsid w:val="00DF2751"/>
    <w:rsid w:val="00E14A19"/>
    <w:rsid w:val="00E17AF4"/>
    <w:rsid w:val="00E25F62"/>
    <w:rsid w:val="00E80357"/>
    <w:rsid w:val="00E82D6B"/>
    <w:rsid w:val="00E87BD3"/>
    <w:rsid w:val="00ED38C2"/>
    <w:rsid w:val="00ED61A5"/>
    <w:rsid w:val="00F27D1E"/>
    <w:rsid w:val="00F369F9"/>
    <w:rsid w:val="00F55A2F"/>
    <w:rsid w:val="00F57C11"/>
    <w:rsid w:val="00F8611E"/>
    <w:rsid w:val="00FA4FB7"/>
    <w:rsid w:val="00FB172A"/>
    <w:rsid w:val="00FC33C5"/>
    <w:rsid w:val="00FF1ECD"/>
    <w:rsid w:val="00FF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58"/>
    <w:rPr>
      <w:sz w:val="24"/>
      <w:szCs w:val="24"/>
      <w:lang w:val="en-GB" w:eastAsia="es-ES"/>
    </w:rPr>
  </w:style>
  <w:style w:type="paragraph" w:styleId="Ttulo9">
    <w:name w:val="heading 9"/>
    <w:basedOn w:val="Normal"/>
    <w:next w:val="Normal"/>
    <w:qFormat/>
    <w:rsid w:val="006C5358"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rsid w:val="006C5358"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ipervnculo">
    <w:name w:val="Hyperlink"/>
    <w:semiHidden/>
    <w:rsid w:val="006C53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6C5358"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nfasis">
    <w:name w:val="Emphasis"/>
    <w:uiPriority w:val="20"/>
    <w:qFormat/>
    <w:rsid w:val="00574DE4"/>
    <w:rPr>
      <w:i/>
      <w:iCs/>
    </w:rPr>
  </w:style>
  <w:style w:type="paragraph" w:styleId="Prrafodelista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B3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5B3C"/>
    <w:rPr>
      <w:lang w:val="en-GB"/>
    </w:rPr>
  </w:style>
  <w:style w:type="character" w:styleId="Refdenotaalfinal">
    <w:name w:val="endnote reference"/>
    <w:uiPriority w:val="99"/>
    <w:semiHidden/>
    <w:unhideWhenUsed/>
    <w:rsid w:val="008F5B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B3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F5B3C"/>
    <w:rPr>
      <w:lang w:val="en-GB"/>
    </w:rPr>
  </w:style>
  <w:style w:type="character" w:styleId="Refdenotaalpie">
    <w:name w:val="footnote reference"/>
    <w:uiPriority w:val="99"/>
    <w:semiHidden/>
    <w:unhideWhenUsed/>
    <w:rsid w:val="008F5B3C"/>
    <w:rPr>
      <w:vertAlign w:val="superscript"/>
    </w:rPr>
  </w:style>
  <w:style w:type="table" w:styleId="Tablaconcuadrcula">
    <w:name w:val="Table Grid"/>
    <w:basedOn w:val="Tablanormal"/>
    <w:uiPriority w:val="59"/>
    <w:rsid w:val="00C74B5A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A20E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0E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20E0"/>
    <w:rPr>
      <w:sz w:val="24"/>
      <w:szCs w:val="24"/>
      <w:lang w:val="en-GB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0E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20E0"/>
    <w:rPr>
      <w:b/>
      <w:bCs/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0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0E0"/>
    <w:rPr>
      <w:rFonts w:ascii="Lucida Grande" w:hAnsi="Lucida Grande"/>
      <w:sz w:val="18"/>
      <w:szCs w:val="18"/>
      <w:lang w:val="en-GB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25C65"/>
    <w:rPr>
      <w:rFonts w:ascii="Verdana" w:hAnsi="Verdana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25C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5C65"/>
    <w:rPr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A25C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C65"/>
    <w:rPr>
      <w:sz w:val="24"/>
      <w:szCs w:val="24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Emphasis">
    <w:name w:val="Emphasis"/>
    <w:uiPriority w:val="20"/>
    <w:qFormat/>
    <w:rsid w:val="00574DE4"/>
    <w:rPr>
      <w:i/>
      <w:iCs/>
    </w:rPr>
  </w:style>
  <w:style w:type="paragraph" w:styleId="ListParagraph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5B3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F5B3C"/>
    <w:rPr>
      <w:lang w:val="en-GB"/>
    </w:rPr>
  </w:style>
  <w:style w:type="character" w:styleId="EndnoteReference">
    <w:name w:val="endnote reference"/>
    <w:uiPriority w:val="99"/>
    <w:semiHidden/>
    <w:unhideWhenUsed/>
    <w:rsid w:val="008F5B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B3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5B3C"/>
    <w:rPr>
      <w:lang w:val="en-GB"/>
    </w:rPr>
  </w:style>
  <w:style w:type="character" w:styleId="FootnoteReference">
    <w:name w:val="footnote reference"/>
    <w:uiPriority w:val="99"/>
    <w:semiHidden/>
    <w:unhideWhenUsed/>
    <w:rsid w:val="008F5B3C"/>
    <w:rPr>
      <w:vertAlign w:val="superscript"/>
    </w:rPr>
  </w:style>
  <w:style w:type="table" w:styleId="TableGrid">
    <w:name w:val="Table Grid"/>
    <w:basedOn w:val="TableNormal"/>
    <w:uiPriority w:val="59"/>
    <w:rsid w:val="00C74B5A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20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E0"/>
    <w:rPr>
      <w:sz w:val="24"/>
      <w:szCs w:val="24"/>
      <w:lang w:val="en-GB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E0"/>
    <w:rPr>
      <w:b/>
      <w:bCs/>
      <w:sz w:val="24"/>
      <w:szCs w:val="24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E0"/>
    <w:rPr>
      <w:rFonts w:ascii="Lucida Grande" w:hAnsi="Lucida Grande"/>
      <w:sz w:val="18"/>
      <w:szCs w:val="18"/>
      <w:lang w:val="en-GB" w:eastAsia="es-ES"/>
    </w:rPr>
  </w:style>
  <w:style w:type="character" w:customStyle="1" w:styleId="BodyTextChar">
    <w:name w:val="Body Text Char"/>
    <w:basedOn w:val="DefaultParagraphFont"/>
    <w:link w:val="BodyText"/>
    <w:semiHidden/>
    <w:rsid w:val="00A25C65"/>
    <w:rPr>
      <w:rFonts w:ascii="Verdana" w:hAnsi="Verdana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A25C6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65"/>
    <w:rPr>
      <w:sz w:val="24"/>
      <w:szCs w:val="24"/>
      <w:lang w:val="en-GB" w:eastAsia="es-ES"/>
    </w:rPr>
  </w:style>
  <w:style w:type="paragraph" w:styleId="Footer">
    <w:name w:val="footer"/>
    <w:basedOn w:val="Normal"/>
    <w:link w:val="FooterChar"/>
    <w:uiPriority w:val="99"/>
    <w:unhideWhenUsed/>
    <w:rsid w:val="00A25C6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65"/>
    <w:rPr>
      <w:sz w:val="24"/>
      <w:szCs w:val="24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43F6-39C6-4FE7-A401-8DC6D48D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930</CharactersWithSpaces>
  <SharedDoc>false</SharedDoc>
  <HLinks>
    <vt:vector size="48" baseType="variant">
      <vt:variant>
        <vt:i4>1310832</vt:i4>
      </vt:variant>
      <vt:variant>
        <vt:i4>21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18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  <vt:variant>
        <vt:i4>1310832</vt:i4>
      </vt:variant>
      <vt:variant>
        <vt:i4>15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12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  <vt:variant>
        <vt:i4>1310832</vt:i4>
      </vt:variant>
      <vt:variant>
        <vt:i4>9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6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  <vt:variant>
        <vt:i4>1310832</vt:i4>
      </vt:variant>
      <vt:variant>
        <vt:i4>3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Jorge Cortez</cp:lastModifiedBy>
  <cp:revision>2</cp:revision>
  <cp:lastPrinted>2015-03-11T14:33:00Z</cp:lastPrinted>
  <dcterms:created xsi:type="dcterms:W3CDTF">2015-06-24T15:08:00Z</dcterms:created>
  <dcterms:modified xsi:type="dcterms:W3CDTF">2015-06-24T15:08:00Z</dcterms:modified>
</cp:coreProperties>
</file>